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873" w:rsidRPr="004839DD" w:rsidRDefault="003F5CE4" w:rsidP="007A4AD2">
      <w:pPr>
        <w:widowControl w:val="0"/>
        <w:tabs>
          <w:tab w:val="left" w:pos="72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ТЕХНИЧЕСКИЕ ТРЕБОВАНИЯ</w:t>
      </w:r>
    </w:p>
    <w:p w:rsidR="007A4AD2" w:rsidRPr="007A4AD2" w:rsidRDefault="007A4AD2" w:rsidP="007A4AD2">
      <w:pPr>
        <w:widowControl w:val="0"/>
        <w:tabs>
          <w:tab w:val="left" w:pos="720"/>
        </w:tabs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A4AD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восстановление наружного и внутреннего</w:t>
      </w:r>
    </w:p>
    <w:p w:rsidR="00245BEE" w:rsidRDefault="007A4AD2" w:rsidP="007A4AD2">
      <w:pPr>
        <w:widowControl w:val="0"/>
        <w:tabs>
          <w:tab w:val="left" w:pos="720"/>
        </w:tabs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A4AD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противопожарного водоснабжения базы Хорольского РЭС</w:t>
      </w:r>
    </w:p>
    <w:p w:rsidR="007A4AD2" w:rsidRDefault="007A4AD2" w:rsidP="007A4AD2">
      <w:pPr>
        <w:widowControl w:val="0"/>
        <w:tabs>
          <w:tab w:val="left" w:pos="720"/>
        </w:tabs>
        <w:spacing w:after="0" w:line="240" w:lineRule="auto"/>
        <w:ind w:firstLine="720"/>
        <w:contextualSpacing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F2873" w:rsidRPr="004839DD" w:rsidRDefault="00CF2873" w:rsidP="00783BA7">
      <w:pPr>
        <w:widowControl w:val="0"/>
        <w:tabs>
          <w:tab w:val="left" w:pos="720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1. Основание для выполнения </w:t>
      </w:r>
      <w:r w:rsidR="007A7DB2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подключения к централизованной системе холодного водоснабжения</w:t>
      </w:r>
      <w:r w:rsidRPr="004839DD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:</w:t>
      </w:r>
    </w:p>
    <w:p w:rsidR="00B50833" w:rsidRPr="00B50833" w:rsidRDefault="00B50833" w:rsidP="00B50833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0833">
        <w:rPr>
          <w:rFonts w:ascii="Times New Roman" w:eastAsia="Calibri" w:hAnsi="Times New Roman" w:cs="Times New Roman"/>
          <w:sz w:val="26"/>
          <w:szCs w:val="26"/>
          <w:lang w:eastAsia="ru-RU"/>
        </w:rPr>
        <w:t>1.1. Инвестиционная программа филиала АО «ДРСК» «ПЭС» на 20</w:t>
      </w:r>
      <w:r w:rsidR="00245BEE">
        <w:rPr>
          <w:rFonts w:ascii="Times New Roman" w:eastAsia="Calibri" w:hAnsi="Times New Roman" w:cs="Times New Roman"/>
          <w:sz w:val="26"/>
          <w:szCs w:val="26"/>
          <w:lang w:eastAsia="ru-RU"/>
        </w:rPr>
        <w:t>21</w:t>
      </w:r>
      <w:r w:rsidRPr="00B508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г.</w:t>
      </w:r>
    </w:p>
    <w:p w:rsidR="00B50833" w:rsidRPr="00DB3574" w:rsidRDefault="00B50833" w:rsidP="00B50833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5083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1.2. </w:t>
      </w:r>
      <w:r w:rsidR="00DB3574">
        <w:rPr>
          <w:rFonts w:ascii="Times New Roman" w:eastAsia="Calibri" w:hAnsi="Times New Roman" w:cs="Times New Roman"/>
          <w:sz w:val="26"/>
          <w:szCs w:val="26"/>
          <w:lang w:eastAsia="ru-RU"/>
        </w:rPr>
        <w:t>Технические условия</w:t>
      </w:r>
      <w:r w:rsidR="007A4AD2">
        <w:rPr>
          <w:rFonts w:ascii="Times New Roman" w:eastAsia="Calibri" w:hAnsi="Times New Roman" w:cs="Times New Roman"/>
          <w:sz w:val="26"/>
          <w:szCs w:val="26"/>
          <w:lang w:eastAsia="ru-RU"/>
        </w:rPr>
        <w:t>, выданные ООО «ТРИТЭРА»,</w:t>
      </w:r>
      <w:r w:rsidR="00DB357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на подключение к наружным сетям холодного водоснабжения производственной базы Хорольского РЭС СП ПЦЭС ФАО «ДРСК»</w:t>
      </w:r>
      <w:r w:rsidR="0069014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(Приложение 1 к ТТ)</w:t>
      </w:r>
      <w:r w:rsidR="00DB3574" w:rsidRPr="00DB3574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DB3574" w:rsidRPr="00DB3574" w:rsidRDefault="00DB3574" w:rsidP="00B50833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B3574">
        <w:rPr>
          <w:rFonts w:ascii="Times New Roman" w:eastAsia="Calibri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.3. Условия производства работ по прокладке водовода по территории ООО «ЯГРК»</w:t>
      </w:r>
      <w:r w:rsidR="0069014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(Приложение 2 к ТТ)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:rsidR="00CF2873" w:rsidRPr="004839DD" w:rsidRDefault="00CF2873" w:rsidP="00CF2873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i/>
          <w:iCs/>
          <w:sz w:val="26"/>
          <w:szCs w:val="26"/>
          <w:lang w:eastAsia="ru-RU"/>
        </w:rPr>
      </w:pPr>
    </w:p>
    <w:p w:rsidR="00CF2873" w:rsidRPr="009931FF" w:rsidRDefault="009931FF" w:rsidP="00D754AF">
      <w:pPr>
        <w:widowControl w:val="0"/>
        <w:tabs>
          <w:tab w:val="left" w:pos="0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2. Основные объёмы работ</w:t>
      </w:r>
      <w:r w:rsidR="00CF2873" w:rsidRPr="004839DD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:</w:t>
      </w:r>
    </w:p>
    <w:p w:rsidR="00CF177C" w:rsidRDefault="00D754AF" w:rsidP="0060202B">
      <w:pPr>
        <w:widowControl w:val="0"/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Месторасположение объекта</w:t>
      </w:r>
      <w:r w:rsidR="00CF177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: </w:t>
      </w:r>
      <w:r w:rsidR="007A4AD2">
        <w:rPr>
          <w:rFonts w:ascii="Times New Roman" w:eastAsia="Calibri" w:hAnsi="Times New Roman" w:cs="Times New Roman"/>
          <w:sz w:val="26"/>
          <w:szCs w:val="26"/>
          <w:lang w:eastAsia="ru-RU"/>
        </w:rPr>
        <w:t>пгт. Ярославский</w:t>
      </w:r>
      <w:r w:rsidR="00CF177C">
        <w:rPr>
          <w:rFonts w:ascii="Times New Roman" w:eastAsia="Calibri" w:hAnsi="Times New Roman" w:cs="Times New Roman"/>
          <w:sz w:val="26"/>
          <w:szCs w:val="26"/>
          <w:lang w:eastAsia="ru-RU"/>
        </w:rPr>
        <w:t>,</w:t>
      </w:r>
      <w:r w:rsidR="007A4AD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ул. Ленинская, 26,</w:t>
      </w:r>
      <w:r w:rsidR="00CF177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Приморский край.</w:t>
      </w:r>
    </w:p>
    <w:p w:rsidR="00CF2873" w:rsidRPr="00690149" w:rsidRDefault="00D754AF" w:rsidP="00CF177C">
      <w:pPr>
        <w:widowControl w:val="0"/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912D3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соответствии с </w:t>
      </w:r>
      <w:r w:rsidR="001F4B9D">
        <w:rPr>
          <w:rFonts w:ascii="Times New Roman" w:eastAsia="Calibri" w:hAnsi="Times New Roman" w:cs="Times New Roman"/>
          <w:sz w:val="26"/>
          <w:szCs w:val="26"/>
          <w:lang w:eastAsia="ru-RU"/>
        </w:rPr>
        <w:t>техническим условиям</w:t>
      </w:r>
      <w:r w:rsidR="009F3920">
        <w:rPr>
          <w:rFonts w:ascii="Times New Roman" w:eastAsia="Calibri" w:hAnsi="Times New Roman" w:cs="Times New Roman"/>
          <w:sz w:val="26"/>
          <w:szCs w:val="26"/>
          <w:lang w:eastAsia="ru-RU"/>
        </w:rPr>
        <w:t>и</w:t>
      </w:r>
      <w:r w:rsidR="007A4AD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согла</w:t>
      </w:r>
      <w:r w:rsidR="003F5CE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сно пунктам 1.2, 1.3 настоящих технических требований </w:t>
      </w:r>
      <w:r w:rsidR="00EB1907" w:rsidRPr="0069014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(приложения 1, 2 к </w:t>
      </w:r>
      <w:r w:rsidR="003F5CE4" w:rsidRPr="00690149">
        <w:rPr>
          <w:rFonts w:ascii="Times New Roman" w:eastAsia="Calibri" w:hAnsi="Times New Roman" w:cs="Times New Roman"/>
          <w:sz w:val="26"/>
          <w:szCs w:val="26"/>
          <w:lang w:eastAsia="ru-RU"/>
        </w:rPr>
        <w:t>техническим требованиям</w:t>
      </w:r>
      <w:r w:rsidR="00EB1907" w:rsidRPr="00690149">
        <w:rPr>
          <w:rFonts w:ascii="Times New Roman" w:eastAsia="Calibri" w:hAnsi="Times New Roman" w:cs="Times New Roman"/>
          <w:sz w:val="26"/>
          <w:szCs w:val="26"/>
          <w:lang w:eastAsia="ru-RU"/>
        </w:rPr>
        <w:t>)</w:t>
      </w:r>
      <w:r w:rsidR="001F4B9D" w:rsidRPr="00690149">
        <w:rPr>
          <w:rFonts w:ascii="Times New Roman" w:eastAsia="Calibri" w:hAnsi="Times New Roman" w:cs="Times New Roman"/>
          <w:sz w:val="26"/>
          <w:szCs w:val="26"/>
          <w:lang w:eastAsia="ru-RU"/>
        </w:rPr>
        <w:t>, необходимо выполнить</w:t>
      </w:r>
      <w:r w:rsidR="00CF2873" w:rsidRPr="0069014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: </w:t>
      </w:r>
    </w:p>
    <w:p w:rsidR="00CF7E27" w:rsidRPr="00690149" w:rsidRDefault="00CF7E27" w:rsidP="00CF7E27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2.1</w:t>
      </w:r>
      <w:r w:rsidRPr="00690149">
        <w:rPr>
          <w:rFonts w:ascii="Times New Roman" w:eastAsia="Calibri" w:hAnsi="Times New Roman" w:cs="Times New Roman"/>
          <w:sz w:val="26"/>
          <w:szCs w:val="26"/>
          <w:lang w:eastAsia="ru-RU"/>
        </w:rPr>
        <w:t>. Разрабо</w:t>
      </w:r>
      <w:r w:rsidR="007A4AD2" w:rsidRPr="0069014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тка и согласование с Заказчиком, ООО «ТРИТЭРА» и ООО «ЯГРК» </w:t>
      </w:r>
      <w:r w:rsidRPr="00690149">
        <w:rPr>
          <w:rFonts w:ascii="Times New Roman" w:eastAsia="Calibri" w:hAnsi="Times New Roman" w:cs="Times New Roman"/>
          <w:sz w:val="26"/>
          <w:szCs w:val="26"/>
          <w:lang w:eastAsia="ru-RU"/>
        </w:rPr>
        <w:t>рабочей документации.</w:t>
      </w:r>
    </w:p>
    <w:p w:rsidR="00CF7E27" w:rsidRPr="00690149" w:rsidRDefault="00CF7E27" w:rsidP="00CF7E27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2.1.1. Разработка рабочей документации с соответствующими требованиями </w:t>
      </w:r>
      <w:r w:rsidR="007A4AD2" w:rsidRPr="007A4AD2">
        <w:rPr>
          <w:rFonts w:ascii="Times New Roman" w:eastAsia="Calibri" w:hAnsi="Times New Roman" w:cs="Times New Roman"/>
          <w:sz w:val="26"/>
          <w:szCs w:val="26"/>
          <w:lang w:eastAsia="ru-RU"/>
        </w:rPr>
        <w:t>ООО «ТРИТЭРА» и ООО «ЯГРК»</w:t>
      </w:r>
      <w:r w:rsidR="00EB1907" w:rsidRPr="00EB190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EB1907" w:rsidRPr="0069014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(приложения 1, 2 </w:t>
      </w:r>
      <w:r w:rsidR="003F5CE4" w:rsidRPr="00690149">
        <w:rPr>
          <w:rFonts w:ascii="Times New Roman" w:eastAsia="Calibri" w:hAnsi="Times New Roman" w:cs="Times New Roman"/>
          <w:sz w:val="26"/>
          <w:szCs w:val="26"/>
          <w:lang w:eastAsia="ru-RU"/>
        </w:rPr>
        <w:t>к техническим требованиям</w:t>
      </w:r>
      <w:r w:rsidR="00EB1907" w:rsidRPr="00690149">
        <w:rPr>
          <w:rFonts w:ascii="Times New Roman" w:eastAsia="Calibri" w:hAnsi="Times New Roman" w:cs="Times New Roman"/>
          <w:sz w:val="26"/>
          <w:szCs w:val="26"/>
          <w:lang w:eastAsia="ru-RU"/>
        </w:rPr>
        <w:t>)</w:t>
      </w:r>
      <w:r w:rsidRPr="00690149">
        <w:rPr>
          <w:rFonts w:ascii="Times New Roman" w:eastAsia="Calibri" w:hAnsi="Times New Roman" w:cs="Times New Roman"/>
          <w:sz w:val="26"/>
          <w:szCs w:val="26"/>
          <w:lang w:eastAsia="ru-RU"/>
        </w:rPr>
        <w:t>:</w:t>
      </w:r>
    </w:p>
    <w:p w:rsidR="00CF7E27" w:rsidRPr="004839DD" w:rsidRDefault="00CF7E27" w:rsidP="00CF7E27">
      <w:pPr>
        <w:widowControl w:val="0"/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Проектирование схемы по водоснабжению</w:t>
      </w:r>
      <w:r w:rsidRPr="001B1629">
        <w:rPr>
          <w:rFonts w:ascii="Times New Roman" w:eastAsia="Calibri" w:hAnsi="Times New Roman" w:cs="Times New Roman"/>
          <w:sz w:val="26"/>
          <w:szCs w:val="26"/>
          <w:lang w:eastAsia="ru-RU"/>
        </w:rPr>
        <w:t>/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водоотведению</w:t>
      </w:r>
      <w:r w:rsidRPr="001B1629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CF2873" w:rsidRPr="004839DD" w:rsidRDefault="0060202B" w:rsidP="00CF2873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</w:t>
      </w:r>
      <w:r w:rsidR="00CF7E27">
        <w:rPr>
          <w:rFonts w:ascii="Times New Roman" w:eastAsia="Calibri" w:hAnsi="Times New Roman" w:cs="Times New Roman"/>
          <w:sz w:val="26"/>
          <w:szCs w:val="26"/>
          <w:lang w:eastAsia="ru-RU"/>
        </w:rPr>
        <w:t>2</w:t>
      </w:r>
      <w:r w:rsidR="006F025F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.  П</w:t>
      </w:r>
      <w:r w:rsidR="00CF2873" w:rsidRPr="004839DD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одготовительные работы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:</w:t>
      </w:r>
    </w:p>
    <w:p w:rsidR="00CF2873" w:rsidRPr="004839DD" w:rsidRDefault="0060202B" w:rsidP="00CF2873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</w:t>
      </w:r>
      <w:r w:rsidR="00CF7E27">
        <w:rPr>
          <w:rFonts w:ascii="Times New Roman" w:eastAsia="Calibri" w:hAnsi="Times New Roman" w:cs="Times New Roman"/>
          <w:sz w:val="26"/>
          <w:szCs w:val="26"/>
          <w:lang w:eastAsia="ru-RU"/>
        </w:rPr>
        <w:t>2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.1. Выполнение организационно - технических мероприятий, обеспечивающих безопасное выполнение работ:</w:t>
      </w:r>
    </w:p>
    <w:p w:rsidR="00CF2873" w:rsidRPr="004839DD" w:rsidRDefault="001F4B9D" w:rsidP="00CF2873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назначение приказом 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подрядчика ответственного лица на объекте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подключения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за соблюдением требований техники безопасности, пожарной безопасности и охраны окружающей среды;</w:t>
      </w:r>
    </w:p>
    <w:p w:rsidR="00CF2873" w:rsidRPr="004839DD" w:rsidRDefault="00CF2873" w:rsidP="00CF2873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="001F4B9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разработка подрядчиком проекта производства работ (ППР) и получение всех необходимых согласований;</w:t>
      </w:r>
    </w:p>
    <w:p w:rsidR="00CF2873" w:rsidRDefault="00CF2873" w:rsidP="00CF2873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="001F4B9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оформление допуска для производс</w:t>
      </w:r>
      <w:r w:rsidR="006E2F23">
        <w:rPr>
          <w:rFonts w:ascii="Times New Roman" w:eastAsia="Calibri" w:hAnsi="Times New Roman" w:cs="Times New Roman"/>
          <w:sz w:val="26"/>
          <w:szCs w:val="26"/>
          <w:lang w:eastAsia="ru-RU"/>
        </w:rPr>
        <w:t>тва работ в зоне действующей электроустановки;</w:t>
      </w: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</w:p>
    <w:p w:rsidR="00CF2873" w:rsidRPr="004839DD" w:rsidRDefault="0060202B" w:rsidP="00CF2873">
      <w:pPr>
        <w:widowControl w:val="0"/>
        <w:tabs>
          <w:tab w:val="num" w:pos="1068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</w:t>
      </w:r>
      <w:r w:rsidR="00CF7E27">
        <w:rPr>
          <w:rFonts w:ascii="Times New Roman" w:eastAsia="Calibri" w:hAnsi="Times New Roman" w:cs="Times New Roman"/>
          <w:sz w:val="26"/>
          <w:szCs w:val="26"/>
          <w:lang w:eastAsia="ru-RU"/>
        </w:rPr>
        <w:t>2.2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. Согласование с заказчи</w:t>
      </w:r>
      <w:r w:rsidR="00912D3E">
        <w:rPr>
          <w:rFonts w:ascii="Times New Roman" w:eastAsia="Calibri" w:hAnsi="Times New Roman" w:cs="Times New Roman"/>
          <w:sz w:val="26"/>
          <w:szCs w:val="26"/>
          <w:lang w:eastAsia="ru-RU"/>
        </w:rPr>
        <w:t>ком график</w:t>
      </w:r>
      <w:r w:rsidR="00D754AF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="00912D3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производства работ;</w:t>
      </w:r>
    </w:p>
    <w:p w:rsidR="00CF2873" w:rsidRDefault="0060202B" w:rsidP="006E2F23">
      <w:pPr>
        <w:widowControl w:val="0"/>
        <w:tabs>
          <w:tab w:val="num" w:pos="1068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</w:t>
      </w:r>
      <w:r w:rsidR="00CF7E27">
        <w:rPr>
          <w:rFonts w:ascii="Times New Roman" w:eastAsia="Calibri" w:hAnsi="Times New Roman" w:cs="Times New Roman"/>
          <w:sz w:val="26"/>
          <w:szCs w:val="26"/>
          <w:lang w:eastAsia="ru-RU"/>
        </w:rPr>
        <w:t>2.3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  <w:r w:rsidR="006E2F2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Доста</w:t>
      </w:r>
      <w:r w:rsidR="0052214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вка к месту работы необходимых </w:t>
      </w:r>
      <w:r w:rsidR="006E2F2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материалов</w:t>
      </w:r>
      <w:r w:rsidR="00912D3E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912D3E" w:rsidRDefault="0060202B" w:rsidP="006E2F23">
      <w:pPr>
        <w:widowControl w:val="0"/>
        <w:tabs>
          <w:tab w:val="num" w:pos="1068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</w:t>
      </w:r>
      <w:r w:rsidR="00CF7E27">
        <w:rPr>
          <w:rFonts w:ascii="Times New Roman" w:eastAsia="Calibri" w:hAnsi="Times New Roman" w:cs="Times New Roman"/>
          <w:sz w:val="26"/>
          <w:szCs w:val="26"/>
          <w:lang w:eastAsia="ru-RU"/>
        </w:rPr>
        <w:t>2</w:t>
      </w:r>
      <w:r w:rsidR="00912D3E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  <w:r w:rsidR="00CF7E27">
        <w:rPr>
          <w:rFonts w:ascii="Times New Roman" w:eastAsia="Calibri" w:hAnsi="Times New Roman" w:cs="Times New Roman"/>
          <w:sz w:val="26"/>
          <w:szCs w:val="26"/>
          <w:lang w:eastAsia="ru-RU"/>
        </w:rPr>
        <w:t>4</w:t>
      </w:r>
      <w:r w:rsidR="00912D3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Получение необходимых согласований </w:t>
      </w:r>
      <w:r w:rsidR="00051DB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 лица Заказчика </w:t>
      </w:r>
      <w:r w:rsidR="00EA154B">
        <w:rPr>
          <w:rFonts w:ascii="Times New Roman" w:eastAsia="Calibri" w:hAnsi="Times New Roman" w:cs="Times New Roman"/>
          <w:sz w:val="26"/>
          <w:szCs w:val="26"/>
          <w:lang w:eastAsia="ru-RU"/>
        </w:rPr>
        <w:t>на производство работ.</w:t>
      </w:r>
    </w:p>
    <w:p w:rsidR="00CF2873" w:rsidRPr="004839DD" w:rsidRDefault="0060202B" w:rsidP="00CF2873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</w:t>
      </w:r>
      <w:r w:rsidR="00CF7E27">
        <w:rPr>
          <w:rFonts w:ascii="Times New Roman" w:eastAsia="Calibri" w:hAnsi="Times New Roman" w:cs="Times New Roman"/>
          <w:sz w:val="26"/>
          <w:szCs w:val="26"/>
          <w:lang w:eastAsia="ru-RU"/>
        </w:rPr>
        <w:t>3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  <w:r w:rsidR="006E2F23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Основной объём работ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: </w:t>
      </w:r>
    </w:p>
    <w:p w:rsidR="0078684F" w:rsidRDefault="00CF7E27" w:rsidP="0052214D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2.3</w:t>
      </w:r>
      <w:r w:rsidR="0052214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.1. </w:t>
      </w:r>
      <w:r w:rsidR="00245BEE">
        <w:rPr>
          <w:rFonts w:ascii="Times New Roman" w:eastAsia="Calibri" w:hAnsi="Times New Roman" w:cs="Times New Roman"/>
          <w:sz w:val="26"/>
          <w:szCs w:val="26"/>
          <w:lang w:eastAsia="ru-RU"/>
        </w:rPr>
        <w:t>Организация взаимодействия</w:t>
      </w:r>
      <w:r w:rsidR="00853C4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 </w:t>
      </w:r>
      <w:r w:rsidR="007A4AD2" w:rsidRPr="007A4AD2">
        <w:rPr>
          <w:rFonts w:ascii="Times New Roman" w:eastAsia="Calibri" w:hAnsi="Times New Roman" w:cs="Times New Roman"/>
          <w:sz w:val="26"/>
          <w:szCs w:val="26"/>
          <w:lang w:eastAsia="ru-RU"/>
        </w:rPr>
        <w:t>ООО «ТРИТЭРА» и ООО «ЯГРК»</w:t>
      </w:r>
      <w:r w:rsidR="00853C4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от лица Заказчика</w:t>
      </w:r>
      <w:r w:rsidR="00853C4D" w:rsidRPr="00853C4D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DE3850" w:rsidRPr="00853C4D" w:rsidRDefault="00CF7E27" w:rsidP="00CF2873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2.3</w:t>
      </w:r>
      <w:r w:rsidR="0052214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.2. </w:t>
      </w:r>
      <w:r w:rsidR="00853C4D">
        <w:rPr>
          <w:rFonts w:ascii="Times New Roman" w:eastAsia="Calibri" w:hAnsi="Times New Roman" w:cs="Times New Roman"/>
          <w:sz w:val="26"/>
          <w:szCs w:val="26"/>
          <w:lang w:eastAsia="ru-RU"/>
        </w:rPr>
        <w:t>Обеспечение</w:t>
      </w:r>
      <w:r w:rsidR="00DE385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выполнения строительно-монтажных работ в строгом соответствии с согласованной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Заказчиком</w:t>
      </w:r>
      <w:r w:rsidR="007A4AD2">
        <w:rPr>
          <w:rFonts w:ascii="Times New Roman" w:eastAsia="Calibri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7A4AD2" w:rsidRPr="007A4AD2">
        <w:rPr>
          <w:rFonts w:ascii="Times New Roman" w:eastAsia="Calibri" w:hAnsi="Times New Roman" w:cs="Times New Roman"/>
          <w:sz w:val="26"/>
          <w:szCs w:val="26"/>
          <w:lang w:eastAsia="ru-RU"/>
        </w:rPr>
        <w:t>ООО «ТРИТЭРА» и ООО «ЯГРК»</w:t>
      </w:r>
      <w:r w:rsidR="00DE385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рабочей документацией</w:t>
      </w:r>
      <w:r w:rsidR="00853C4D" w:rsidRPr="00853C4D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DE3850" w:rsidRDefault="00CF7E27" w:rsidP="001B1629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2.3</w:t>
      </w:r>
      <w:r w:rsidR="0052214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.3. </w:t>
      </w:r>
      <w:r w:rsidR="00245BEE">
        <w:rPr>
          <w:rFonts w:ascii="Times New Roman" w:eastAsia="Calibri" w:hAnsi="Times New Roman" w:cs="Times New Roman"/>
          <w:sz w:val="26"/>
          <w:szCs w:val="26"/>
          <w:lang w:eastAsia="ru-RU"/>
        </w:rPr>
        <w:t>Обеспечение реализации</w:t>
      </w:r>
      <w:r w:rsidR="00DE385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вс</w:t>
      </w:r>
      <w:r w:rsidR="001B162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ех строительно-монтажных работ (объём </w:t>
      </w:r>
      <w:r w:rsidR="001E5030">
        <w:rPr>
          <w:rFonts w:ascii="Times New Roman" w:eastAsia="Calibri" w:hAnsi="Times New Roman" w:cs="Times New Roman"/>
          <w:sz w:val="26"/>
          <w:szCs w:val="26"/>
          <w:lang w:eastAsia="ru-RU"/>
        </w:rPr>
        <w:t>ут</w:t>
      </w:r>
      <w:r w:rsidR="001B1629">
        <w:rPr>
          <w:rFonts w:ascii="Times New Roman" w:eastAsia="Calibri" w:hAnsi="Times New Roman" w:cs="Times New Roman"/>
          <w:sz w:val="26"/>
          <w:szCs w:val="26"/>
          <w:lang w:eastAsia="ru-RU"/>
        </w:rPr>
        <w:t>очняется рабочей документацией)</w:t>
      </w:r>
      <w:r w:rsidR="001B1629" w:rsidRPr="001B1629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1B1629" w:rsidRPr="001B1629" w:rsidRDefault="00CF7E27" w:rsidP="001B1629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2.3</w:t>
      </w:r>
      <w:r w:rsidR="005221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.4. </w:t>
      </w:r>
      <w:r w:rsidR="00D62B00"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Ориентировочный объем работ</w:t>
      </w:r>
      <w:r w:rsidR="00D62B0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(объём уточняется рабочей документацией) для о</w:t>
      </w:r>
      <w:r w:rsidR="00D62B00"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беспечения</w:t>
      </w:r>
      <w:r w:rsidR="001B1629" w:rsidRPr="007868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подачи водоснабжения в систему наружного противопожарного вод</w:t>
      </w:r>
      <w:r w:rsidR="001B1629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1B1629" w:rsidRPr="0078684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провода</w:t>
      </w:r>
      <w:r w:rsidR="00D62B00">
        <w:rPr>
          <w:rFonts w:ascii="Times New Roman" w:eastAsia="Calibri" w:hAnsi="Times New Roman" w:cs="Times New Roman"/>
          <w:sz w:val="26"/>
          <w:szCs w:val="26"/>
          <w:lang w:eastAsia="ru-RU"/>
        </w:rPr>
        <w:t>:</w:t>
      </w:r>
    </w:p>
    <w:p w:rsidR="007B3963" w:rsidRDefault="00FE0EC8" w:rsidP="00CF2873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</w:t>
      </w:r>
      <w:r w:rsidR="00CF7E27">
        <w:rPr>
          <w:rFonts w:ascii="Times New Roman" w:eastAsia="Calibri" w:hAnsi="Times New Roman" w:cs="Times New Roman"/>
          <w:sz w:val="26"/>
          <w:szCs w:val="26"/>
          <w:lang w:eastAsia="ru-RU"/>
        </w:rPr>
        <w:t>3</w:t>
      </w:r>
      <w:r w:rsidR="0052214D">
        <w:rPr>
          <w:rFonts w:ascii="Times New Roman" w:eastAsia="Calibri" w:hAnsi="Times New Roman" w:cs="Times New Roman"/>
          <w:sz w:val="26"/>
          <w:szCs w:val="26"/>
          <w:lang w:eastAsia="ru-RU"/>
        </w:rPr>
        <w:t>.4</w:t>
      </w:r>
      <w:r w:rsidR="007B3963">
        <w:rPr>
          <w:rFonts w:ascii="Times New Roman" w:eastAsia="Calibri" w:hAnsi="Times New Roman" w:cs="Times New Roman"/>
          <w:sz w:val="26"/>
          <w:szCs w:val="26"/>
          <w:lang w:eastAsia="ru-RU"/>
        </w:rPr>
        <w:t>.1.</w:t>
      </w:r>
      <w:r w:rsidR="002B10F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7B3963">
        <w:rPr>
          <w:rFonts w:ascii="Times New Roman" w:eastAsia="Calibri" w:hAnsi="Times New Roman" w:cs="Times New Roman"/>
          <w:sz w:val="26"/>
          <w:szCs w:val="26"/>
          <w:lang w:eastAsia="ru-RU"/>
        </w:rPr>
        <w:t>Ревизия узла врезки наружного противопожарного водопро</w:t>
      </w:r>
      <w:r w:rsidR="00EA154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вода в магистральный водопровод, при необходимости реконструкция узла врезки в </w:t>
      </w:r>
      <w:r w:rsidR="00EA154B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систему магистрального водопровода</w:t>
      </w:r>
      <w:r w:rsidR="00D754AF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:rsidR="007B3963" w:rsidRDefault="00FE0EC8" w:rsidP="00CF2873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</w:t>
      </w:r>
      <w:r w:rsidR="00CF7E27">
        <w:rPr>
          <w:rFonts w:ascii="Times New Roman" w:eastAsia="Calibri" w:hAnsi="Times New Roman" w:cs="Times New Roman"/>
          <w:sz w:val="26"/>
          <w:szCs w:val="26"/>
          <w:lang w:eastAsia="ru-RU"/>
        </w:rPr>
        <w:t>3</w:t>
      </w:r>
      <w:r w:rsidR="0052214D">
        <w:rPr>
          <w:rFonts w:ascii="Times New Roman" w:eastAsia="Calibri" w:hAnsi="Times New Roman" w:cs="Times New Roman"/>
          <w:sz w:val="26"/>
          <w:szCs w:val="26"/>
          <w:lang w:eastAsia="ru-RU"/>
        </w:rPr>
        <w:t>.4</w:t>
      </w:r>
      <w:r w:rsidR="007B3963">
        <w:rPr>
          <w:rFonts w:ascii="Times New Roman" w:eastAsia="Calibri" w:hAnsi="Times New Roman" w:cs="Times New Roman"/>
          <w:sz w:val="26"/>
          <w:szCs w:val="26"/>
          <w:lang w:eastAsia="ru-RU"/>
        </w:rPr>
        <w:t>.2.</w:t>
      </w:r>
      <w:r w:rsidR="007B3963" w:rsidRPr="007B3963">
        <w:t xml:space="preserve"> </w:t>
      </w:r>
      <w:r w:rsidR="007B3963" w:rsidRPr="007B396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Гидравлические испытания системы наружного противопожарного водопровода с подписанием акта </w:t>
      </w:r>
      <w:r w:rsidR="00245BEE">
        <w:rPr>
          <w:rFonts w:ascii="Times New Roman" w:eastAsia="Calibri" w:hAnsi="Times New Roman" w:cs="Times New Roman"/>
          <w:sz w:val="26"/>
          <w:szCs w:val="26"/>
          <w:lang w:eastAsia="ru-RU"/>
        </w:rPr>
        <w:t>с</w:t>
      </w:r>
      <w:r w:rsidR="007B3963" w:rsidRPr="007B396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7A4AD2" w:rsidRPr="007A4AD2">
        <w:rPr>
          <w:rFonts w:ascii="Times New Roman" w:eastAsia="Calibri" w:hAnsi="Times New Roman" w:cs="Times New Roman"/>
          <w:sz w:val="26"/>
          <w:szCs w:val="26"/>
          <w:lang w:eastAsia="ru-RU"/>
        </w:rPr>
        <w:t>ООО «ТРИТЭРА» и ООО «ЯГРК»</w:t>
      </w:r>
      <w:r w:rsidR="007B3963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D754AF" w:rsidRDefault="00FE0EC8" w:rsidP="00D754AF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</w:t>
      </w:r>
      <w:r w:rsidR="00CF7E27">
        <w:rPr>
          <w:rFonts w:ascii="Times New Roman" w:eastAsia="Calibri" w:hAnsi="Times New Roman" w:cs="Times New Roman"/>
          <w:sz w:val="26"/>
          <w:szCs w:val="26"/>
          <w:lang w:eastAsia="ru-RU"/>
        </w:rPr>
        <w:t>3</w:t>
      </w:r>
      <w:r w:rsidR="0052214D">
        <w:rPr>
          <w:rFonts w:ascii="Times New Roman" w:eastAsia="Calibri" w:hAnsi="Times New Roman" w:cs="Times New Roman"/>
          <w:sz w:val="26"/>
          <w:szCs w:val="26"/>
          <w:lang w:eastAsia="ru-RU"/>
        </w:rPr>
        <w:t>.4.3</w:t>
      </w:r>
      <w:r w:rsidR="007B3963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  <w:r w:rsidR="007B3963" w:rsidRPr="007B396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Подача водоснабжения в систему наружного противопожарного вод</w:t>
      </w:r>
      <w:r w:rsidR="001F4B9D">
        <w:rPr>
          <w:rFonts w:ascii="Times New Roman" w:eastAsia="Calibri" w:hAnsi="Times New Roman" w:cs="Times New Roman"/>
          <w:sz w:val="26"/>
          <w:szCs w:val="26"/>
          <w:lang w:eastAsia="ru-RU"/>
        </w:rPr>
        <w:t>о</w:t>
      </w:r>
      <w:r w:rsidR="007B3963" w:rsidRPr="007B3963">
        <w:rPr>
          <w:rFonts w:ascii="Times New Roman" w:eastAsia="Calibri" w:hAnsi="Times New Roman" w:cs="Times New Roman"/>
          <w:sz w:val="26"/>
          <w:szCs w:val="26"/>
          <w:lang w:eastAsia="ru-RU"/>
        </w:rPr>
        <w:t>провода</w:t>
      </w:r>
      <w:r w:rsidR="007B3963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39399D" w:rsidRDefault="00CF7E27" w:rsidP="00D754AF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2.3</w:t>
      </w:r>
      <w:r w:rsidR="0052214D">
        <w:rPr>
          <w:rFonts w:ascii="Times New Roman" w:eastAsia="Calibri" w:hAnsi="Times New Roman" w:cs="Times New Roman"/>
          <w:sz w:val="26"/>
          <w:szCs w:val="26"/>
          <w:lang w:eastAsia="ru-RU"/>
        </w:rPr>
        <w:t>.4.4</w:t>
      </w:r>
      <w:r w:rsidR="00E04B76">
        <w:rPr>
          <w:rFonts w:ascii="Times New Roman" w:eastAsia="Calibri" w:hAnsi="Times New Roman" w:cs="Times New Roman"/>
          <w:sz w:val="26"/>
          <w:szCs w:val="26"/>
          <w:lang w:eastAsia="ru-RU"/>
        </w:rPr>
        <w:t>. Приведение к нормативу гидрантов наружного противопожарного водопровода.</w:t>
      </w:r>
    </w:p>
    <w:p w:rsidR="00637C4A" w:rsidRDefault="00D62B00" w:rsidP="00CF2873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2.3.4.5. </w:t>
      </w:r>
      <w:r w:rsidR="007B396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Работы </w:t>
      </w:r>
      <w:r w:rsidR="00245BE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по </w:t>
      </w:r>
      <w:r w:rsidR="007B3963">
        <w:rPr>
          <w:rFonts w:ascii="Times New Roman" w:eastAsia="Calibri" w:hAnsi="Times New Roman" w:cs="Times New Roman"/>
          <w:sz w:val="26"/>
          <w:szCs w:val="26"/>
          <w:lang w:eastAsia="ru-RU"/>
        </w:rPr>
        <w:t>восстановлению и дооснащению автоматизации внутреннего противопожарного водопровода</w:t>
      </w:r>
      <w:r w:rsidR="00637C4A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637C4A" w:rsidRDefault="00D62B00" w:rsidP="00637C4A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2.3.4.6. </w:t>
      </w:r>
      <w:r w:rsidR="00890E30">
        <w:rPr>
          <w:rFonts w:ascii="Times New Roman" w:eastAsia="Calibri" w:hAnsi="Times New Roman" w:cs="Times New Roman"/>
          <w:sz w:val="26"/>
          <w:szCs w:val="26"/>
          <w:lang w:eastAsia="ru-RU"/>
        </w:rPr>
        <w:t>Работы по прокладке трубопровода, устройству отмостки</w:t>
      </w:r>
      <w:r w:rsidR="00637C4A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1B1629" w:rsidRDefault="00D62B00" w:rsidP="00637C4A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2.3.4.7. </w:t>
      </w:r>
      <w:r w:rsidR="001B1629">
        <w:rPr>
          <w:rFonts w:ascii="Times New Roman" w:eastAsia="Calibri" w:hAnsi="Times New Roman" w:cs="Times New Roman"/>
          <w:sz w:val="26"/>
          <w:szCs w:val="26"/>
          <w:lang w:eastAsia="ru-RU"/>
        </w:rPr>
        <w:t>Реконструкция водомерного узла</w:t>
      </w:r>
      <w:r w:rsidR="00245BEE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  <w:r w:rsidR="001B162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</w:p>
    <w:p w:rsidR="00111626" w:rsidRDefault="00111626" w:rsidP="00637C4A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BC1E11">
        <w:rPr>
          <w:rFonts w:ascii="Times New Roman" w:eastAsia="Calibri" w:hAnsi="Times New Roman" w:cs="Times New Roman"/>
          <w:sz w:val="26"/>
          <w:szCs w:val="26"/>
          <w:lang w:eastAsia="ru-RU"/>
        </w:rPr>
        <w:t>2.3.</w:t>
      </w:r>
      <w:r w:rsidR="00BC1E11">
        <w:rPr>
          <w:rFonts w:ascii="Times New Roman" w:eastAsia="Calibri" w:hAnsi="Times New Roman" w:cs="Times New Roman"/>
          <w:sz w:val="26"/>
          <w:szCs w:val="26"/>
          <w:lang w:eastAsia="ru-RU"/>
        </w:rPr>
        <w:t>4.8</w:t>
      </w:r>
      <w:r w:rsidRPr="00BC1E11">
        <w:rPr>
          <w:rFonts w:ascii="Times New Roman" w:eastAsia="Calibri" w:hAnsi="Times New Roman" w:cs="Times New Roman"/>
          <w:sz w:val="26"/>
          <w:szCs w:val="26"/>
          <w:lang w:eastAsia="ru-RU"/>
        </w:rPr>
        <w:t>. Ревизия пожарного водопровода, в случае аварийного состояния замена на новый.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</w:p>
    <w:p w:rsidR="00964DBD" w:rsidRDefault="00964DBD" w:rsidP="009F3920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83BA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2.4.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Все необходимые затраты на реализацию мероприятия по</w:t>
      </w:r>
      <w:r w:rsidRPr="00964DB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восстановлению противопожарного </w:t>
      </w:r>
      <w:r w:rsidR="009F3920" w:rsidRPr="009F3920">
        <w:rPr>
          <w:rFonts w:ascii="Times New Roman" w:eastAsia="Calibri" w:hAnsi="Times New Roman" w:cs="Times New Roman"/>
          <w:sz w:val="26"/>
          <w:szCs w:val="26"/>
          <w:lang w:eastAsia="ru-RU"/>
        </w:rPr>
        <w:t>восстановление наружного и внутреннего</w:t>
      </w:r>
      <w:r w:rsidR="009F392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9F3920" w:rsidRPr="009F3920">
        <w:rPr>
          <w:rFonts w:ascii="Times New Roman" w:eastAsia="Calibri" w:hAnsi="Times New Roman" w:cs="Times New Roman"/>
          <w:sz w:val="26"/>
          <w:szCs w:val="26"/>
          <w:lang w:eastAsia="ru-RU"/>
        </w:rPr>
        <w:t>противопожарного водоснабжения базы Хорольского РЭС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,</w:t>
      </w:r>
      <w:r w:rsidRPr="00964DB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на получение согласований необходимых для производства работ</w:t>
      </w:r>
      <w:r w:rsidR="00783BA7" w:rsidRPr="00783BA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783BA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оплачиваются подрядчиком. </w:t>
      </w:r>
    </w:p>
    <w:p w:rsidR="00964DBD" w:rsidRPr="00D754AF" w:rsidRDefault="00964DBD" w:rsidP="00D754AF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B4261" w:rsidRPr="004839DD" w:rsidRDefault="004B4261" w:rsidP="004B4261">
      <w:pPr>
        <w:widowControl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3. Общие требования:</w:t>
      </w:r>
    </w:p>
    <w:p w:rsidR="004B4261" w:rsidRPr="004839DD" w:rsidRDefault="004B4261" w:rsidP="004B4261">
      <w:pPr>
        <w:widowControl w:val="0"/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</w:t>
      </w: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Требования к выполнению работ: </w:t>
      </w:r>
    </w:p>
    <w:p w:rsidR="004B4261" w:rsidRPr="004839DD" w:rsidRDefault="004B4261" w:rsidP="004B4261">
      <w:pPr>
        <w:widowControl w:val="0"/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</w:t>
      </w: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.1. Работы выполнить в соответствии с требованиями государственных надзорных органов, представителей технического (и авторского) надзора, технической и эксплуатационной документации заводов-изготовителей поставляемой продукции, строительными нормами и правилами, а также другими действующими правилами и инструкциями:</w:t>
      </w:r>
    </w:p>
    <w:p w:rsidR="004B4261" w:rsidRPr="004839DD" w:rsidRDefault="004B4261" w:rsidP="004B4261">
      <w:pPr>
        <w:widowControl w:val="0"/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- ПУЭ (действующее издание);</w:t>
      </w:r>
    </w:p>
    <w:p w:rsidR="004B4261" w:rsidRPr="004839DD" w:rsidRDefault="004B4261" w:rsidP="004B4261">
      <w:pPr>
        <w:widowControl w:val="0"/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- ПТЭ (действующее издание);</w:t>
      </w:r>
    </w:p>
    <w:p w:rsidR="004B4261" w:rsidRPr="004839DD" w:rsidRDefault="004B4261" w:rsidP="004B4261">
      <w:pPr>
        <w:widowControl w:val="0"/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- МДС 81-35.2004 «Методика определения сметной стоимости строительства на территории Российской Федерации»;</w:t>
      </w:r>
    </w:p>
    <w:p w:rsidR="004B4261" w:rsidRPr="004839DD" w:rsidRDefault="004B4261" w:rsidP="004B4261">
      <w:pPr>
        <w:widowControl w:val="0"/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-  СП 48.13330.2011 «Организация строительства»;</w:t>
      </w:r>
    </w:p>
    <w:p w:rsidR="004B4261" w:rsidRPr="004839DD" w:rsidRDefault="004B4261" w:rsidP="004B4261">
      <w:pPr>
        <w:widowControl w:val="0"/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СНиП 3.01.04-87 «Приемка законченных строительством объектов.                     Основные положения»;</w:t>
      </w:r>
    </w:p>
    <w:p w:rsidR="004B4261" w:rsidRPr="0078051C" w:rsidRDefault="004B4261" w:rsidP="004B4261">
      <w:pPr>
        <w:widowControl w:val="0"/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- СНиП 3.05.06-85 «Электротехнические устройства»;</w:t>
      </w:r>
    </w:p>
    <w:p w:rsidR="004B4261" w:rsidRPr="0078051C" w:rsidRDefault="004B4261" w:rsidP="004B4261">
      <w:pPr>
        <w:widowControl w:val="0"/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- СНиП 3.01.03-84 «Геодезические работы в строительстве»;</w:t>
      </w:r>
    </w:p>
    <w:p w:rsidR="004B4261" w:rsidRPr="0078051C" w:rsidRDefault="004B4261" w:rsidP="004B4261">
      <w:pPr>
        <w:widowControl w:val="0"/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- РД–11-02-2006 «Требования к исполнительной документации»;</w:t>
      </w:r>
    </w:p>
    <w:p w:rsidR="004B4261" w:rsidRPr="0078051C" w:rsidRDefault="004B4261" w:rsidP="004B4261">
      <w:pPr>
        <w:widowControl w:val="0"/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- РД–11-05-2007 «Порядок ведения общего журнала работ»;</w:t>
      </w:r>
    </w:p>
    <w:p w:rsidR="004B4261" w:rsidRPr="0078051C" w:rsidRDefault="004B4261" w:rsidP="004B4261">
      <w:pPr>
        <w:widowControl w:val="0"/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- Положения об аттестации оборудования, технологий и материалов в ПАО «Россети»;</w:t>
      </w:r>
    </w:p>
    <w:p w:rsidR="004B4261" w:rsidRPr="0078051C" w:rsidRDefault="004B4261" w:rsidP="004B4261">
      <w:pPr>
        <w:widowControl w:val="0"/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bCs/>
          <w:iCs/>
          <w:sz w:val="26"/>
          <w:szCs w:val="26"/>
        </w:rPr>
      </w:pPr>
      <w:r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</w:t>
      </w:r>
      <w:r w:rsidRPr="0078051C">
        <w:rPr>
          <w:rFonts w:ascii="Times New Roman" w:eastAsia="Calibri" w:hAnsi="Times New Roman" w:cs="Times New Roman"/>
          <w:bCs/>
          <w:iCs/>
          <w:sz w:val="26"/>
          <w:szCs w:val="26"/>
        </w:rPr>
        <w:t>Федеральный закон от 22.07.2008г. № 123 – ФЗ «Технический регламент о требованиях пожарной безопасности»;</w:t>
      </w:r>
    </w:p>
    <w:p w:rsidR="004B4261" w:rsidRPr="0078051C" w:rsidRDefault="004B4261" w:rsidP="004B42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051C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Свод правил СП 8.13130.2009 «Источники наружного противопожарного водоснабжения. Требования пожарной безопасности»;</w:t>
      </w:r>
    </w:p>
    <w:p w:rsidR="004B4261" w:rsidRPr="0078051C" w:rsidRDefault="004B4261" w:rsidP="004B42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051C">
        <w:rPr>
          <w:rFonts w:ascii="Times New Roman" w:eastAsia="Times New Roman" w:hAnsi="Times New Roman" w:cs="Times New Roman"/>
          <w:sz w:val="26"/>
          <w:szCs w:val="26"/>
          <w:lang w:eastAsia="ru-RU"/>
        </w:rPr>
        <w:t>- Свод правил СП 10.13130.2009 «Системы противопожарной защиты. Внутренний противопожарный водопровод. Требования пожарной безопасности»;</w:t>
      </w:r>
    </w:p>
    <w:p w:rsidR="004B4261" w:rsidRPr="0078051C" w:rsidRDefault="004B4261" w:rsidP="004B4261">
      <w:pPr>
        <w:widowControl w:val="0"/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051C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Постановления Правительства РФ от 28.07.2020 №1128 «</w:t>
      </w:r>
      <w:r w:rsidRPr="0078051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 утверждении 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сооружений».</w:t>
      </w:r>
    </w:p>
    <w:p w:rsidR="004B4261" w:rsidRPr="0078051C" w:rsidRDefault="004B4261" w:rsidP="004B4261">
      <w:pPr>
        <w:widowControl w:val="0"/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Иные действующие законодательные и нормативно-технические документы   в области строительства, регулирующие вопросы обеспечения безопасности и </w:t>
      </w:r>
      <w:r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качества строительства, обязательные к применению на территории Российской Федерации и Приморского края.</w:t>
      </w:r>
    </w:p>
    <w:p w:rsidR="004B4261" w:rsidRPr="0078051C" w:rsidRDefault="004B4261" w:rsidP="004B4261">
      <w:pPr>
        <w:widowControl w:val="0"/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3.1.2. Строительно-монтажные и пусконаладочные работы выполняются согласно ППР (проекта производства работ) и графика производства работ. ППР и график разрабатываются Подрядчиком и за 30 дней до предполагаемого начала </w:t>
      </w:r>
      <w:r w:rsidR="00690149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работ предоставляются для</w:t>
      </w:r>
      <w:r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690149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согласования Заказчику</w:t>
      </w:r>
      <w:r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 </w:t>
      </w:r>
    </w:p>
    <w:p w:rsidR="004B4261" w:rsidRPr="0078051C" w:rsidRDefault="004B4261" w:rsidP="004B4261">
      <w:pPr>
        <w:widowControl w:val="0"/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Режим выполнения работ – по согласованному с Заказчиком не менее чем за 10 дней до начала </w:t>
      </w:r>
      <w:r w:rsidR="00690149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работ графику</w:t>
      </w:r>
      <w:r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</w:p>
    <w:p w:rsidR="004B4261" w:rsidRPr="0078051C" w:rsidRDefault="004B4261" w:rsidP="004B4261">
      <w:pPr>
        <w:widowControl w:val="0"/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3.1.3. Выполнение работ должно осуществляться с соблюдением требований: Правила по охране труда при эксплуатации электроустановок от 24 июля 2013г., утверждённые приказом МТиСЗ РФ №328н с изменениями в редакции минтруда России от 19.02.2016г. №74н, СНиП 12-01-2004 «Организация строительства», СНиП 12-03-2001 «Безопасность труда в строительстве», часть 1 «Общие требования»,  СНиП 12-04-2002 «Безопасность труда в строительстве», часть 2 «Строительное производство», ГОСТ 12.3.032-84  ССТБ «Работы электромонтажные. Общие требования безопасности», Правилами безопасности при строительстве линий электропередачи и производства электромонтажных работ (РД 154-34.3-03.285-2003), Правил противопожарного в режиме в РФ, Правилами устройства и безопасной эксплуатации подъёмных сооружении.</w:t>
      </w:r>
    </w:p>
    <w:p w:rsidR="00CF2873" w:rsidRPr="0078051C" w:rsidRDefault="0060202B" w:rsidP="00CF2873">
      <w:pPr>
        <w:widowControl w:val="0"/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3.2</w:t>
      </w:r>
      <w:r w:rsidR="00CF2873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. Сроки выполнения работ.</w:t>
      </w:r>
    </w:p>
    <w:p w:rsidR="00CF2873" w:rsidRPr="0078051C" w:rsidRDefault="00CF2873" w:rsidP="00CF2873">
      <w:pPr>
        <w:widowControl w:val="0"/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</w:t>
      </w:r>
      <w:r w:rsidR="002603AB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Срок начала работ -  с момента заключения договора.</w:t>
      </w:r>
    </w:p>
    <w:p w:rsidR="00CF2873" w:rsidRPr="0078051C" w:rsidRDefault="00CF2873" w:rsidP="00CF2873">
      <w:pPr>
        <w:widowControl w:val="0"/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</w:t>
      </w:r>
      <w:r w:rsidR="002603AB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Срок окончания работ – </w:t>
      </w:r>
      <w:r w:rsidR="00D62B00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30.09.2021 </w:t>
      </w:r>
      <w:r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г.</w:t>
      </w:r>
    </w:p>
    <w:p w:rsidR="00CF2873" w:rsidRPr="0078051C" w:rsidRDefault="00CF2873" w:rsidP="00CF2873">
      <w:pPr>
        <w:widowControl w:val="0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CF2873" w:rsidRPr="0078051C" w:rsidRDefault="00024AC1" w:rsidP="0060202B">
      <w:pPr>
        <w:widowControl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78051C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4</w:t>
      </w:r>
      <w:r w:rsidR="00C00999" w:rsidRPr="0078051C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. </w:t>
      </w:r>
      <w:r w:rsidR="00690149" w:rsidRPr="0078051C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Поставка материалов</w:t>
      </w:r>
      <w:r w:rsidR="00C00999" w:rsidRPr="0078051C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:</w:t>
      </w:r>
    </w:p>
    <w:p w:rsidR="00CF2873" w:rsidRPr="0078051C" w:rsidRDefault="00024AC1" w:rsidP="0060202B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4</w:t>
      </w:r>
      <w:r w:rsidR="00CF2873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.1. Все материалы и конструкции, необходимые для производства работ согласно проекту, приобретаются </w:t>
      </w:r>
      <w:r w:rsidR="0060202B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и доставляются на объект </w:t>
      </w:r>
      <w:r w:rsidR="00CF2873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Подрядчиком</w:t>
      </w:r>
      <w:r w:rsidR="007752F4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самостоятельно</w:t>
      </w:r>
      <w:r w:rsidR="0060202B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:rsidR="00CF2873" w:rsidRPr="0078051C" w:rsidRDefault="00024AC1" w:rsidP="00CF2873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4</w:t>
      </w:r>
      <w:r w:rsidR="00A10BB9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.2</w:t>
      </w:r>
      <w:r w:rsidR="00CF2873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Требования к доставке: место доставки – в соответствии с пунктом </w:t>
      </w:r>
      <w:r w:rsidR="0060202B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2</w:t>
      </w:r>
      <w:r w:rsidR="003F5CE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настоящих технических требований</w:t>
      </w:r>
      <w:r w:rsidR="00CF2873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</w:p>
    <w:p w:rsidR="00CF2873" w:rsidRPr="0078051C" w:rsidRDefault="00024AC1" w:rsidP="00CF2873">
      <w:pPr>
        <w:widowControl w:val="0"/>
        <w:tabs>
          <w:tab w:val="left" w:pos="1560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8051C">
        <w:rPr>
          <w:rFonts w:ascii="Times New Roman" w:eastAsia="Calibri" w:hAnsi="Times New Roman" w:cs="Times New Roman"/>
          <w:sz w:val="26"/>
          <w:szCs w:val="26"/>
        </w:rPr>
        <w:t>4</w:t>
      </w:r>
      <w:r w:rsidR="00A10BB9" w:rsidRPr="0078051C">
        <w:rPr>
          <w:rFonts w:ascii="Times New Roman" w:eastAsia="Calibri" w:hAnsi="Times New Roman" w:cs="Times New Roman"/>
          <w:sz w:val="26"/>
          <w:szCs w:val="26"/>
        </w:rPr>
        <w:t>.3</w:t>
      </w:r>
      <w:r w:rsidR="00CF2873" w:rsidRPr="0078051C">
        <w:rPr>
          <w:rFonts w:ascii="Times New Roman" w:eastAsia="Calibri" w:hAnsi="Times New Roman" w:cs="Times New Roman"/>
          <w:sz w:val="26"/>
          <w:szCs w:val="26"/>
        </w:rPr>
        <w:t>.</w:t>
      </w:r>
      <w:r w:rsidR="00CF2873" w:rsidRPr="0078051C">
        <w:rPr>
          <w:rFonts w:ascii="Calibri" w:eastAsia="Calibri" w:hAnsi="Calibri" w:cs="Times New Roman"/>
          <w:sz w:val="26"/>
          <w:szCs w:val="26"/>
        </w:rPr>
        <w:t xml:space="preserve"> </w:t>
      </w:r>
      <w:r w:rsidR="00864B02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Поставка оборудования</w:t>
      </w:r>
      <w:r w:rsidR="00CF2873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материалов осуществляется Подрядчиком </w:t>
      </w:r>
      <w:r w:rsidR="0060202B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по предварительному согласованию типа и марки с Заказчиком. </w:t>
      </w:r>
    </w:p>
    <w:p w:rsidR="00CF2873" w:rsidRPr="0078051C" w:rsidRDefault="00024AC1" w:rsidP="00CF2873">
      <w:pPr>
        <w:widowControl w:val="0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4</w:t>
      </w:r>
      <w:r w:rsidR="00A10BB9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.4</w:t>
      </w:r>
      <w:r w:rsidR="00CF2873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.  Упаковка, транспортировка, условия и сроки хранения.</w:t>
      </w:r>
    </w:p>
    <w:p w:rsidR="00CF2873" w:rsidRPr="0078051C" w:rsidRDefault="00CF2873" w:rsidP="00CF2873">
      <w:pPr>
        <w:widowControl w:val="0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Продукция поставляется в оригинальной заводской упаковке, гарантирующей ее сохранность при транспортировке, перевалке, выгрузке средствами механизации и вручную.</w:t>
      </w:r>
    </w:p>
    <w:p w:rsidR="00CF2873" w:rsidRPr="0078051C" w:rsidRDefault="00CF2873" w:rsidP="00CF2873">
      <w:pPr>
        <w:widowControl w:val="0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 Порядок отгрузки, специальные требования к таре и упаковке должны быть определены в договоре на поставку материалов.</w:t>
      </w:r>
    </w:p>
    <w:p w:rsidR="00CF2873" w:rsidRPr="0078051C" w:rsidRDefault="00CF2873" w:rsidP="00CF2873">
      <w:pPr>
        <w:widowControl w:val="0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Стоимость материалов включает стоимость доставки и погрузо-разгрузочные работы на складе или объекте (в соответствии с договором) получателя, а также затраты </w:t>
      </w:r>
      <w:r w:rsidR="00690149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на транспортировку</w:t>
      </w:r>
      <w:r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, разгрузку и такелаж на объекте.</w:t>
      </w:r>
    </w:p>
    <w:p w:rsidR="00CF2873" w:rsidRPr="0078051C" w:rsidRDefault="00CF2873" w:rsidP="00CF2873">
      <w:pPr>
        <w:widowControl w:val="0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Подрядчик несет полную ответственность за обеспечение хранения материалов в соответствии с требованиями завода-изготовителя, их осмотр. По требованию Заказчика обеспечивает ему допуск к материалам для их осмотра.</w:t>
      </w:r>
    </w:p>
    <w:p w:rsidR="00CF2873" w:rsidRPr="0078051C" w:rsidRDefault="001F014E" w:rsidP="00CF2873">
      <w:pPr>
        <w:widowControl w:val="0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4</w:t>
      </w:r>
      <w:r w:rsidR="00A10BB9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.5</w:t>
      </w:r>
      <w:r w:rsidR="00CF2873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. Общие технические требования к поставляемой продукции.</w:t>
      </w:r>
    </w:p>
    <w:p w:rsidR="00CF2873" w:rsidRPr="004839DD" w:rsidRDefault="001F014E" w:rsidP="00CF2873">
      <w:pPr>
        <w:widowControl w:val="0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4</w:t>
      </w:r>
      <w:r w:rsidR="00A10BB9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.5</w:t>
      </w:r>
      <w:r w:rsidR="00CF2873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.1. Продукция </w:t>
      </w:r>
      <w:r w:rsidR="00807D28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и её комплектующие должны</w:t>
      </w:r>
      <w:r w:rsidR="00CF2873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быть новой</w:t>
      </w:r>
      <w:r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, не ранее 2019</w:t>
      </w:r>
      <w:r w:rsidR="00807D28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г. выпуска, не </w:t>
      </w:r>
      <w:r w:rsidR="00690149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использованной ранее</w:t>
      </w:r>
      <w:r w:rsidR="00CF2873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  <w:r w:rsidR="00690149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>Все материалы должны</w:t>
      </w:r>
      <w:r w:rsidR="00CF2873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приобретаться непосредственно у производителей или официальных дилеров, имеющих </w:t>
      </w:r>
      <w:r w:rsidR="00CF2873" w:rsidRPr="0078051C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подтвержденные полномочия.</w:t>
      </w:r>
    </w:p>
    <w:p w:rsidR="00CF2873" w:rsidRPr="004839DD" w:rsidRDefault="00CF2873" w:rsidP="001F014E">
      <w:pPr>
        <w:widowControl w:val="0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Подрядчик до заключения договоров </w:t>
      </w:r>
      <w:r w:rsidR="00690149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поставки конструкций</w:t>
      </w: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материалов </w:t>
      </w:r>
      <w:r w:rsidR="00807D2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письменно </w:t>
      </w: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согласовывает производителя</w:t>
      </w:r>
      <w:r w:rsidR="00807D2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, тип и марку </w:t>
      </w:r>
      <w:r w:rsidR="00690149">
        <w:rPr>
          <w:rFonts w:ascii="Times New Roman" w:eastAsia="Calibri" w:hAnsi="Times New Roman" w:cs="Times New Roman"/>
          <w:sz w:val="26"/>
          <w:szCs w:val="26"/>
          <w:lang w:eastAsia="ru-RU"/>
        </w:rPr>
        <w:t>оборудования</w:t>
      </w:r>
      <w:r w:rsidR="00690149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</w:t>
      </w: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Заказчиком.</w:t>
      </w:r>
    </w:p>
    <w:p w:rsidR="00CF2873" w:rsidRPr="004839DD" w:rsidRDefault="001F014E" w:rsidP="00CF2873">
      <w:pPr>
        <w:widowControl w:val="0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4</w:t>
      </w:r>
      <w:r w:rsidR="00A10BB9">
        <w:rPr>
          <w:rFonts w:ascii="Times New Roman" w:eastAsia="Calibri" w:hAnsi="Times New Roman" w:cs="Times New Roman"/>
          <w:sz w:val="26"/>
          <w:szCs w:val="26"/>
          <w:lang w:eastAsia="ru-RU"/>
        </w:rPr>
        <w:t>.5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.2. Поставщики </w:t>
      </w:r>
      <w:r w:rsidR="00864B02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оборудования и 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материалов должны соответствовать следующим требованиям: </w:t>
      </w:r>
    </w:p>
    <w:p w:rsidR="00CF2873" w:rsidRPr="004839DD" w:rsidRDefault="00CF2873" w:rsidP="00CF2873">
      <w:pPr>
        <w:widowControl w:val="0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Наличие документов, подтверждающих возможность осуществления </w:t>
      </w:r>
      <w:r w:rsidR="00690149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поставок,</w:t>
      </w: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указанных </w:t>
      </w:r>
      <w:r w:rsidR="00864B02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оборудования и </w:t>
      </w: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материалов (в соответствии с требованиями конкурсной документации).</w:t>
      </w:r>
    </w:p>
    <w:p w:rsidR="00CF2873" w:rsidRPr="004839DD" w:rsidRDefault="00CF2873" w:rsidP="00CF2873">
      <w:pPr>
        <w:widowControl w:val="0"/>
        <w:tabs>
          <w:tab w:val="left" w:pos="1298"/>
        </w:tabs>
        <w:spacing w:after="0" w:line="240" w:lineRule="auto"/>
        <w:ind w:right="2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Поставщик должен являться официальным дилером или полномочным представителем завода-изготовителя (поставщиком может быть завод-изготовитель).</w:t>
      </w:r>
    </w:p>
    <w:p w:rsidR="00CF2873" w:rsidRPr="004839DD" w:rsidRDefault="001F014E" w:rsidP="00CF2873">
      <w:pPr>
        <w:widowControl w:val="0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4</w:t>
      </w:r>
      <w:r w:rsidR="00A10BB9">
        <w:rPr>
          <w:rFonts w:ascii="Times New Roman" w:eastAsia="Calibri" w:hAnsi="Times New Roman" w:cs="Times New Roman"/>
          <w:sz w:val="26"/>
          <w:szCs w:val="26"/>
          <w:lang w:eastAsia="ru-RU"/>
        </w:rPr>
        <w:t>.5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  <w:r w:rsidR="00690149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3. Требования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к стандартизации продукции.</w:t>
      </w:r>
    </w:p>
    <w:p w:rsidR="00CF2873" w:rsidRPr="004839DD" w:rsidRDefault="00CF2873" w:rsidP="00CF2873">
      <w:pPr>
        <w:widowControl w:val="0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Поставляемая </w:t>
      </w:r>
      <w:r w:rsidR="00690149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продукция должна</w:t>
      </w: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соответствовать требованиям </w:t>
      </w:r>
      <w:r w:rsidR="00690149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действующих на</w:t>
      </w: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территории Российской федерации стандартов, ГОСТов и ТУ.</w:t>
      </w:r>
    </w:p>
    <w:p w:rsidR="00CF2873" w:rsidRPr="004839DD" w:rsidRDefault="00CF2873" w:rsidP="00CF2873">
      <w:pPr>
        <w:widowControl w:val="0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Материалы должны соответствовать требованиям «Правил устройства электроустановок» (ПУЭ) (действующие издания) и требованиям стандартов МЭК и ГОСТ, в т.ч.:</w:t>
      </w:r>
    </w:p>
    <w:p w:rsidR="00CF2873" w:rsidRPr="004839DD" w:rsidRDefault="00CF2873" w:rsidP="00CF2873">
      <w:pPr>
        <w:widowControl w:val="0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CF2873" w:rsidRPr="004839DD" w:rsidRDefault="001F014E" w:rsidP="00CF2873">
      <w:pPr>
        <w:widowControl w:val="0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4</w:t>
      </w:r>
      <w:r w:rsidR="00A10BB9">
        <w:rPr>
          <w:rFonts w:ascii="Times New Roman" w:eastAsia="Calibri" w:hAnsi="Times New Roman" w:cs="Times New Roman"/>
          <w:sz w:val="26"/>
          <w:szCs w:val="26"/>
          <w:lang w:eastAsia="ru-RU"/>
        </w:rPr>
        <w:t>.5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.4.  Состав технической и эксплуатационной документации. </w:t>
      </w:r>
    </w:p>
    <w:p w:rsidR="00CF2873" w:rsidRPr="004839DD" w:rsidRDefault="00CF2873" w:rsidP="00CF2873">
      <w:pPr>
        <w:widowControl w:val="0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Поставляемая Подрядчиком продукция должна сопровождаться технической документацией (технический паспорт завода–изготовителя, инструкция по эксплуатации и монтажу, протоколы испытаний, свидетельства о поверке и т.п.) на русском языке, подготовленной в соответствии с ГОСТ 34.003-90, ГОСТ 34.201-89, ГОСТ 27300-87, ГОСТ 2.601-2006, и подтверждаться сертификатами качества, сертификатами соответствия, сертификатами безопасности, пожарными сертификатами, гарантийными свидетельствами заводов-изготовителей, копией акта приемки МВК (экспертного заключения, подтверждающего аттестацию поставленной продукции согласно «Положения об аттестации оборудования, технологий и материалов в ПАО «Россети» (в случае поставки оборудования, технологий или материалов, подлежащих такой аттестации).    </w:t>
      </w:r>
    </w:p>
    <w:p w:rsidR="00CF2873" w:rsidRPr="004839DD" w:rsidRDefault="00CF2873" w:rsidP="00CF2873">
      <w:pPr>
        <w:widowControl w:val="0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Документация предоставляется Заказчику в двух экземплярах - на бумажном носителе, в одном экземпляре - в электронном виде в формате PDF.</w:t>
      </w:r>
    </w:p>
    <w:p w:rsidR="00CF2873" w:rsidRPr="004839DD" w:rsidRDefault="001F014E" w:rsidP="00CF2873">
      <w:pPr>
        <w:widowControl w:val="0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4</w:t>
      </w:r>
      <w:r w:rsidR="00A10BB9">
        <w:rPr>
          <w:rFonts w:ascii="Times New Roman" w:eastAsia="Calibri" w:hAnsi="Times New Roman" w:cs="Times New Roman"/>
          <w:sz w:val="26"/>
          <w:szCs w:val="26"/>
          <w:lang w:eastAsia="ru-RU"/>
        </w:rPr>
        <w:t>.5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.5.  Сроки и очередность поставки материалов.</w:t>
      </w:r>
    </w:p>
    <w:p w:rsidR="00CF2873" w:rsidRPr="004839DD" w:rsidRDefault="00864B02" w:rsidP="00CF2873">
      <w:pPr>
        <w:widowControl w:val="0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Поставка </w:t>
      </w:r>
      <w:r w:rsidR="00690149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оборудования и материалов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должна быть выполнена согласно графику </w:t>
      </w:r>
      <w:r w:rsidR="00690149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поставки материалов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, утвержденному Заказчиком и являющимся неотъемлемой частью договора на поставку. Изменение сроков поставки оборудования возможно по согласованию с Заказчиком. </w:t>
      </w:r>
    </w:p>
    <w:p w:rsidR="00CF2873" w:rsidRPr="004839DD" w:rsidRDefault="001F014E" w:rsidP="00CF287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4</w:t>
      </w:r>
      <w:r w:rsidR="00A10BB9">
        <w:rPr>
          <w:rFonts w:ascii="Times New Roman" w:eastAsia="Calibri" w:hAnsi="Times New Roman" w:cs="Times New Roman"/>
          <w:sz w:val="26"/>
          <w:szCs w:val="26"/>
          <w:lang w:eastAsia="ru-RU"/>
        </w:rPr>
        <w:t>.5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.6. Используемые Подрядчиком </w:t>
      </w:r>
      <w:r w:rsidR="00864B02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оборудование, 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материалы и конструкции должны иметь предусмотренные действующими нормативами сертификаты качества </w:t>
      </w:r>
      <w:r w:rsidR="00690149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или паспорта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</w:t>
      </w:r>
    </w:p>
    <w:p w:rsidR="00CF2873" w:rsidRPr="004839DD" w:rsidRDefault="00CF2873" w:rsidP="00CF287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CF2873" w:rsidRPr="004839DD" w:rsidRDefault="00CF2873" w:rsidP="00CF2873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При использовании аналогичных (эквивалентных) материалов, (изделий, материалов, комплектующих и оборудования) они должны соответствовать техническим и функциональным требованиям и характеристикам. Замена используемых строительных и отделочных материалов, конструкций, цветовой гаммы на аналог, подлежит согласованию с Заказчиком в письменном виде.</w:t>
      </w:r>
    </w:p>
    <w:p w:rsidR="00CF2873" w:rsidRPr="004839DD" w:rsidRDefault="00CF2873" w:rsidP="00CF2873">
      <w:pPr>
        <w:widowControl w:val="0"/>
        <w:spacing w:after="0" w:line="240" w:lineRule="auto"/>
        <w:ind w:left="709"/>
        <w:contextualSpacing/>
        <w:jc w:val="both"/>
        <w:rPr>
          <w:rFonts w:ascii="Calibri" w:eastAsia="Calibri" w:hAnsi="Calibri" w:cs="Times New Roman"/>
          <w:b/>
          <w:bCs/>
        </w:rPr>
      </w:pPr>
    </w:p>
    <w:p w:rsidR="00925ACD" w:rsidRPr="00925ACD" w:rsidRDefault="00925ACD" w:rsidP="00925ACD">
      <w:pPr>
        <w:spacing w:before="60" w:after="0" w:line="252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5</w:t>
      </w:r>
      <w:r w:rsidRPr="00925A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Требования к Участнику. Перечень документов, подтверждающих соответствие Участника закупки установленным требованиям:</w:t>
      </w:r>
    </w:p>
    <w:p w:rsidR="00690149" w:rsidRPr="00BE18EE" w:rsidRDefault="00925ACD" w:rsidP="00690149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BE18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5.1. </w:t>
      </w:r>
      <w:r w:rsidR="00690149" w:rsidRPr="00BE18EE">
        <w:rPr>
          <w:rFonts w:ascii="Times New Roman" w:hAnsi="Times New Roman"/>
          <w:sz w:val="26"/>
          <w:szCs w:val="26"/>
          <w:lang w:eastAsia="ru-RU"/>
        </w:rPr>
        <w:t>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</w:r>
    </w:p>
    <w:p w:rsidR="00690149" w:rsidRPr="00BE18EE" w:rsidRDefault="00690149" w:rsidP="00690149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BE18EE">
        <w:rPr>
          <w:rFonts w:ascii="Times New Roman" w:hAnsi="Times New Roman"/>
          <w:sz w:val="26"/>
          <w:szCs w:val="26"/>
          <w:lang w:eastAsia="ru-RU"/>
        </w:rPr>
        <w:t xml:space="preserve">-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 </w:t>
      </w:r>
    </w:p>
    <w:p w:rsidR="00690149" w:rsidRPr="00BE18EE" w:rsidRDefault="00690149" w:rsidP="00690149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BE18EE">
        <w:rPr>
          <w:rFonts w:ascii="Times New Roman" w:hAnsi="Times New Roman"/>
          <w:sz w:val="26"/>
          <w:szCs w:val="26"/>
          <w:lang w:eastAsia="ru-RU"/>
        </w:rPr>
        <w:t>Выписки из реестра членов СРО должны быть оформлены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</w:r>
    </w:p>
    <w:p w:rsidR="00925ACD" w:rsidRPr="00BE18EE" w:rsidRDefault="00690149" w:rsidP="00690149">
      <w:pPr>
        <w:spacing w:before="60" w:after="0" w:line="252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18EE">
        <w:rPr>
          <w:rFonts w:ascii="Times New Roman" w:hAnsi="Times New Roman"/>
          <w:sz w:val="26"/>
          <w:szCs w:val="26"/>
          <w:lang w:eastAsia="ru-RU"/>
        </w:rPr>
        <w:t>Дата выписок не должна быть старше одного месяца на дату подачи заявки Участника</w:t>
      </w:r>
      <w:r w:rsidR="00925ACD" w:rsidRPr="00BE18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BA45A4" w:rsidRPr="00BE18EE" w:rsidRDefault="00BA45A4" w:rsidP="00925ACD">
      <w:pPr>
        <w:spacing w:before="60" w:after="0" w:line="252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18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5.3. </w:t>
      </w:r>
      <w:r w:rsidR="00690149" w:rsidRPr="00BE18EE">
        <w:rPr>
          <w:rFonts w:ascii="Times New Roman" w:hAnsi="Times New Roman"/>
          <w:sz w:val="26"/>
          <w:szCs w:val="26"/>
          <w:lang w:eastAsia="ru-RU"/>
        </w:rPr>
        <w:t>Участник должен пре</w:t>
      </w:r>
      <w:r w:rsidR="00690149" w:rsidRPr="00BE18EE">
        <w:rPr>
          <w:rFonts w:ascii="Times New Roman" w:hAnsi="Times New Roman"/>
          <w:sz w:val="26"/>
          <w:szCs w:val="26"/>
          <w:lang w:eastAsia="ru-RU"/>
        </w:rPr>
        <w:t xml:space="preserve">доставить в составе заявки копии </w:t>
      </w:r>
      <w:r w:rsidR="00690149" w:rsidRPr="00BE18EE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лицензий</w:t>
      </w:r>
      <w:r w:rsidRPr="00BE18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след</w:t>
      </w:r>
      <w:r w:rsidR="00690149" w:rsidRPr="00BE18EE">
        <w:rPr>
          <w:rFonts w:ascii="Times New Roman" w:eastAsia="Times New Roman" w:hAnsi="Times New Roman" w:cs="Times New Roman"/>
          <w:sz w:val="26"/>
          <w:szCs w:val="26"/>
          <w:lang w:eastAsia="ru-RU"/>
        </w:rPr>
        <w:t>ующие лицензируемые виды работ</w:t>
      </w:r>
      <w:r w:rsidRPr="00BE18EE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BA45A4" w:rsidRPr="00BE18EE" w:rsidRDefault="00BA45A4" w:rsidP="00BA45A4">
      <w:pPr>
        <w:spacing w:before="60" w:after="0" w:line="252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18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Монтаж, техническое обслуживан</w:t>
      </w:r>
      <w:bookmarkStart w:id="0" w:name="_GoBack"/>
      <w:bookmarkEnd w:id="0"/>
      <w:r w:rsidRPr="00BE18EE">
        <w:rPr>
          <w:rFonts w:ascii="Times New Roman" w:eastAsia="Times New Roman" w:hAnsi="Times New Roman" w:cs="Times New Roman"/>
          <w:sz w:val="26"/>
          <w:szCs w:val="26"/>
          <w:lang w:eastAsia="ru-RU"/>
        </w:rPr>
        <w:t>ие и ремонт систем пожаротушения и их элементов, включая диспетчеризацию и проведение пусконаладочных работ.</w:t>
      </w:r>
    </w:p>
    <w:p w:rsidR="00BA45A4" w:rsidRPr="00BE18EE" w:rsidRDefault="00BA45A4" w:rsidP="00BA45A4">
      <w:pPr>
        <w:spacing w:before="60" w:after="0" w:line="252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18EE">
        <w:rPr>
          <w:rFonts w:ascii="Times New Roman" w:eastAsia="Times New Roman" w:hAnsi="Times New Roman" w:cs="Times New Roman"/>
          <w:sz w:val="26"/>
          <w:szCs w:val="26"/>
          <w:lang w:eastAsia="ru-RU"/>
        </w:rPr>
        <w:t>- Монтаж, техническое обслуживание и ремонт систем противопожарного водоснабжения и их элементов, включая диспетчеризацию и проведение пусконаладочных работ.</w:t>
      </w:r>
    </w:p>
    <w:p w:rsidR="00925ACD" w:rsidRDefault="00BA45A4" w:rsidP="00BE18EE">
      <w:pPr>
        <w:spacing w:before="60" w:after="0" w:line="252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18EE">
        <w:rPr>
          <w:rFonts w:ascii="Times New Roman" w:eastAsia="Times New Roman" w:hAnsi="Times New Roman" w:cs="Times New Roman"/>
          <w:sz w:val="26"/>
          <w:szCs w:val="26"/>
          <w:lang w:eastAsia="ru-RU"/>
        </w:rPr>
        <w:t>5.</w:t>
      </w:r>
      <w:r w:rsidR="00690149" w:rsidRPr="00BE18EE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25ACD" w:rsidRPr="00BE18EE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составе заявки Участник</w:t>
      </w:r>
      <w:r w:rsidR="00925ACD" w:rsidRPr="00925A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предоставляет укрупненный сметный расчет в объеме соответствующем, плановой стоимости Заказчика.</w:t>
      </w:r>
    </w:p>
    <w:p w:rsidR="005D56D2" w:rsidRPr="007B22C4" w:rsidRDefault="005D56D2" w:rsidP="005D56D2">
      <w:pPr>
        <w:widowControl w:val="0"/>
        <w:suppressAutoHyphens/>
        <w:autoSpaceDE w:val="0"/>
        <w:autoSpaceDN w:val="0"/>
        <w:adjustRightInd w:val="0"/>
        <w:spacing w:before="60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7B22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Требования к выполнению сметных расчетов.</w:t>
      </w:r>
    </w:p>
    <w:p w:rsidR="005D56D2" w:rsidRPr="00BF4B05" w:rsidRDefault="005D56D2" w:rsidP="005D56D2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4B05">
        <w:rPr>
          <w:rFonts w:ascii="Times New Roman" w:eastAsia="Times New Roman" w:hAnsi="Times New Roman" w:cs="Times New Roman"/>
          <w:sz w:val="26"/>
          <w:szCs w:val="26"/>
          <w:lang w:eastAsia="ru-RU"/>
        </w:rPr>
        <w:t>6.1</w:t>
      </w:r>
      <w:r w:rsidRPr="00BF4B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Pr="00BF4B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Подрядчик представляет сметную документацию (расчет стоимость работ конкурсного предложения) в соответствии с действующим положениям, требованиям нормативных документов Минстроя РФ по сметно-нормативной базе ценообразования в строительстве, включенных в федеральный реестр сметных нормативов РФ. Сметная документация составляется с учетом требований МДС 81-35.2004 (Методика определения стоимости строительной продукции на территории Р.Ф.)</w:t>
      </w:r>
    </w:p>
    <w:p w:rsidR="005D56D2" w:rsidRPr="00BF4B05" w:rsidRDefault="005D56D2" w:rsidP="005D56D2">
      <w:pPr>
        <w:widowControl w:val="0"/>
        <w:tabs>
          <w:tab w:val="left" w:pos="709"/>
        </w:tabs>
        <w:spacing w:before="60"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4B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6.2. Сметная документация должна соответствовать требованиям методических указаний по определению стоимости строительства, решение по которым принято Советом дире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кторов АО «ДРСК» (Приложение № </w:t>
      </w:r>
      <w:r w:rsidRPr="00BD314B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BF4B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F5CE4" w:rsidRPr="003F5CE4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техническим требованиям</w:t>
      </w:r>
      <w:r w:rsidRPr="00BF4B05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5D56D2" w:rsidRPr="00BF4B05" w:rsidRDefault="005D56D2" w:rsidP="005D56D2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4B05">
        <w:rPr>
          <w:rFonts w:ascii="Times New Roman" w:eastAsia="Times New Roman" w:hAnsi="Times New Roman" w:cs="Times New Roman"/>
          <w:sz w:val="26"/>
          <w:szCs w:val="26"/>
          <w:lang w:eastAsia="ru-RU"/>
        </w:rPr>
        <w:t>6.3. Сметную документацию выполнить в двух уровнях цен с применением базисно-индексного метода.</w:t>
      </w:r>
    </w:p>
    <w:p w:rsidR="005D56D2" w:rsidRPr="00BF4B05" w:rsidRDefault="005D56D2" w:rsidP="005D56D2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4B05">
        <w:rPr>
          <w:rFonts w:ascii="Times New Roman" w:eastAsia="Times New Roman" w:hAnsi="Times New Roman" w:cs="Times New Roman"/>
          <w:sz w:val="26"/>
          <w:szCs w:val="26"/>
          <w:lang w:eastAsia="ru-RU"/>
        </w:rPr>
        <w:t>6.4.</w:t>
      </w:r>
      <w:r w:rsidRPr="00BF4B0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Сметная стоимость в базисном уровне цен,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России).  </w:t>
      </w:r>
    </w:p>
    <w:p w:rsidR="005D56D2" w:rsidRPr="00BF4B05" w:rsidRDefault="005D56D2" w:rsidP="005D5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4B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6.5. Сметная стоимость в текущем уровне цен, сложившемся ко времени составления смет, определяется на основе действующих сметных норм и цен с использованием единичных расценок   утвержденных, зарегистрированных в установленном порядке и внесенных в Федеральный реестр сметных нормативов  РФ, утвержденный Министерством строительства и жилищно-коммунального хозяйства РФ (Минстрой России) с  применением индексов </w:t>
      </w:r>
      <w:r w:rsidRPr="00BF4B0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изменения сметной стоимости, рекомендованных Министерством строительства и жилищно-коммунального хозяйства РФ (Минстрой России) или индексами, рекомендованными к применению региональными органами  субъекта  РФ, уполномоченными разрабатывать индексы изменения сметной стоимости. </w:t>
      </w:r>
    </w:p>
    <w:p w:rsidR="005D56D2" w:rsidRPr="00BF4B05" w:rsidRDefault="005D56D2" w:rsidP="005D56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4B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каждой позиции единичной расценки (позиции локальной сметы) следует применять индексы, разработанные к федеральным единичным расценкам и рекомендованные к применению региональными органами субъекта РФ, уполномоченными разрабатывать индексы изменения сметной стоимости. </w:t>
      </w:r>
    </w:p>
    <w:p w:rsidR="005D56D2" w:rsidRPr="00BF4B05" w:rsidRDefault="005D56D2" w:rsidP="005D56D2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4B05">
        <w:rPr>
          <w:rFonts w:ascii="Times New Roman" w:eastAsia="Times New Roman" w:hAnsi="Times New Roman" w:cs="Times New Roman"/>
          <w:sz w:val="26"/>
          <w:szCs w:val="26"/>
          <w:lang w:eastAsia="ru-RU"/>
        </w:rPr>
        <w:t>6.6.</w:t>
      </w:r>
      <w:r w:rsidRPr="00BF4B0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При этом индексы на строительно-монтажные работы:</w:t>
      </w:r>
    </w:p>
    <w:p w:rsidR="005D56D2" w:rsidRPr="00BF4B05" w:rsidRDefault="005D56D2" w:rsidP="005D56D2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4B05">
        <w:rPr>
          <w:rFonts w:ascii="Times New Roman" w:eastAsia="Times New Roman" w:hAnsi="Times New Roman" w:cs="Times New Roman"/>
          <w:sz w:val="26"/>
          <w:szCs w:val="26"/>
          <w:lang w:eastAsia="ru-RU"/>
        </w:rPr>
        <w:t>6.6.1. Индексы для воздушных и кабельных линий применяются в соответствии с индексами по объектам строительства:</w:t>
      </w:r>
    </w:p>
    <w:p w:rsidR="005D56D2" w:rsidRPr="00BF4B05" w:rsidRDefault="005D56D2" w:rsidP="005D56D2">
      <w:pPr>
        <w:widowControl w:val="0"/>
        <w:tabs>
          <w:tab w:val="left" w:pos="993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4B05">
        <w:rPr>
          <w:rFonts w:ascii="Times New Roman" w:eastAsia="Times New Roman" w:hAnsi="Times New Roman" w:cs="Times New Roman"/>
          <w:sz w:val="26"/>
          <w:szCs w:val="26"/>
          <w:lang w:eastAsia="ru-RU"/>
        </w:rPr>
        <w:t>- воздушная прокладка провода с медными жилами;</w:t>
      </w:r>
    </w:p>
    <w:p w:rsidR="005D56D2" w:rsidRPr="00BF4B05" w:rsidRDefault="005D56D2" w:rsidP="005D56D2">
      <w:pPr>
        <w:widowControl w:val="0"/>
        <w:tabs>
          <w:tab w:val="left" w:pos="993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4B05">
        <w:rPr>
          <w:rFonts w:ascii="Times New Roman" w:eastAsia="Times New Roman" w:hAnsi="Times New Roman" w:cs="Times New Roman"/>
          <w:sz w:val="26"/>
          <w:szCs w:val="26"/>
          <w:lang w:eastAsia="ru-RU"/>
        </w:rPr>
        <w:t>- воздушная прокладка провода с алюминиевыми жилами;</w:t>
      </w:r>
    </w:p>
    <w:p w:rsidR="005D56D2" w:rsidRPr="00BF4B05" w:rsidRDefault="005D56D2" w:rsidP="005D56D2">
      <w:pPr>
        <w:widowControl w:val="0"/>
        <w:tabs>
          <w:tab w:val="left" w:pos="993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4B05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подземная прокладка кабеля с медными жилами;</w:t>
      </w:r>
    </w:p>
    <w:p w:rsidR="005D56D2" w:rsidRPr="00BF4B05" w:rsidRDefault="005D56D2" w:rsidP="005D56D2">
      <w:pPr>
        <w:widowControl w:val="0"/>
        <w:tabs>
          <w:tab w:val="left" w:pos="993"/>
        </w:tabs>
        <w:spacing w:before="6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4B05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подземная прокладка кабеля с алюминиевыми жилами.</w:t>
      </w:r>
      <w:r w:rsidRPr="00BF4B0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5D56D2" w:rsidRPr="00BF4B05" w:rsidRDefault="005D56D2" w:rsidP="005D56D2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4B05">
        <w:rPr>
          <w:rFonts w:ascii="Times New Roman" w:eastAsia="Times New Roman" w:hAnsi="Times New Roman" w:cs="Times New Roman"/>
          <w:sz w:val="26"/>
          <w:szCs w:val="26"/>
          <w:lang w:eastAsia="ru-RU"/>
        </w:rPr>
        <w:t>6.6.2.</w:t>
      </w:r>
      <w:r w:rsidRPr="00BF4B0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Индексы для КТП, ПС применяются в соответствии с индексом «Прочие объекты».</w:t>
      </w:r>
    </w:p>
    <w:p w:rsidR="005D56D2" w:rsidRPr="00BF4B05" w:rsidRDefault="005D56D2" w:rsidP="005D56D2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4B05">
        <w:rPr>
          <w:rFonts w:ascii="Times New Roman" w:eastAsia="Times New Roman" w:hAnsi="Times New Roman" w:cs="Times New Roman"/>
          <w:sz w:val="26"/>
          <w:szCs w:val="26"/>
          <w:lang w:eastAsia="ru-RU"/>
        </w:rPr>
        <w:t>6.7.</w:t>
      </w:r>
      <w:r w:rsidRPr="00BF4B0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Стоимость материально-технических ресурсов (далее – МТР) (не учтенных в расценках) определять по сборнику «сметных цен на материалы» утвержденного в установленном порядке и внесенного в Федеральный реестр сметных нормативов.</w:t>
      </w:r>
    </w:p>
    <w:p w:rsidR="005D56D2" w:rsidRPr="00BF4B05" w:rsidRDefault="005D56D2" w:rsidP="005D56D2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4B05">
        <w:rPr>
          <w:rFonts w:ascii="Times New Roman" w:eastAsia="Times New Roman" w:hAnsi="Times New Roman" w:cs="Times New Roman"/>
          <w:sz w:val="26"/>
          <w:szCs w:val="26"/>
          <w:lang w:eastAsia="ru-RU"/>
        </w:rPr>
        <w:t>6.8. При отсутствии необходимой номенклатуры МТР по сборнику, допускается определять стоимость МТР на основании прайс-листов в текущем уровне (в сметах в графе «обоснование» указывать дату/период действия и изготовителя/поставщика), при этом цены не должны превышать средних цен по региону расположения Филиала АО «ДРСК».</w:t>
      </w:r>
    </w:p>
    <w:p w:rsidR="005D56D2" w:rsidRPr="00BF4B05" w:rsidRDefault="005D56D2" w:rsidP="005D56D2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4B05">
        <w:rPr>
          <w:rFonts w:ascii="Times New Roman" w:eastAsia="Times New Roman" w:hAnsi="Times New Roman" w:cs="Times New Roman"/>
          <w:sz w:val="26"/>
          <w:szCs w:val="26"/>
          <w:lang w:eastAsia="ru-RU"/>
        </w:rPr>
        <w:t>6.9. При использовании в сметах коэффициентов и лимитированных затрат,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5D56D2" w:rsidRPr="00BF4B05" w:rsidRDefault="005D56D2" w:rsidP="005D56D2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4B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6.10. Прогнозная стоимость строительства формируется с учетом индексов-дефляторов Минэкономразвития РФ. </w:t>
      </w:r>
    </w:p>
    <w:p w:rsidR="005D56D2" w:rsidRPr="00BF4B05" w:rsidRDefault="005D56D2" w:rsidP="005D56D2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4B05">
        <w:rPr>
          <w:rFonts w:ascii="Times New Roman" w:eastAsia="Times New Roman" w:hAnsi="Times New Roman" w:cs="Times New Roman"/>
          <w:sz w:val="26"/>
          <w:szCs w:val="26"/>
          <w:lang w:eastAsia="ru-RU"/>
        </w:rPr>
        <w:t>6.11.</w:t>
      </w:r>
      <w:r w:rsidRPr="00BF4B0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:rsidR="005D56D2" w:rsidRPr="00995877" w:rsidRDefault="005D56D2" w:rsidP="005D56D2">
      <w:pPr>
        <w:widowControl w:val="0"/>
        <w:tabs>
          <w:tab w:val="left" w:pos="993"/>
        </w:tabs>
        <w:spacing w:before="6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F4B05">
        <w:rPr>
          <w:rFonts w:ascii="Times New Roman" w:eastAsia="Times New Roman" w:hAnsi="Times New Roman" w:cs="Times New Roman"/>
          <w:sz w:val="26"/>
          <w:szCs w:val="26"/>
          <w:lang w:eastAsia="ru-RU"/>
        </w:rPr>
        <w:t>6.12.</w:t>
      </w:r>
      <w:r w:rsidRPr="00BF4B0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Сметную документацию предоставлять в формате MS Excel, либо другом числовом формате, совместимом с MS Excel и в формате «Гранд СМЕТА»,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интерфейсом.</w:t>
      </w:r>
    </w:p>
    <w:p w:rsidR="005325AB" w:rsidRDefault="005325AB" w:rsidP="00CF2873">
      <w:pPr>
        <w:shd w:val="clear" w:color="auto" w:fill="FFFFFF"/>
        <w:suppressAutoHyphens/>
        <w:spacing w:after="0" w:line="240" w:lineRule="auto"/>
        <w:rPr>
          <w:rFonts w:ascii="Times New Roman" w:eastAsia="Calibri" w:hAnsi="Times New Roman" w:cs="Times New Roman"/>
          <w:b/>
          <w:spacing w:val="-1"/>
          <w:sz w:val="26"/>
          <w:szCs w:val="26"/>
        </w:rPr>
      </w:pPr>
    </w:p>
    <w:p w:rsidR="004566AF" w:rsidRPr="004839DD" w:rsidRDefault="000379FC" w:rsidP="0060202B">
      <w:pPr>
        <w:shd w:val="clear" w:color="auto" w:fill="FFFFFF"/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b/>
          <w:spacing w:val="-1"/>
          <w:sz w:val="26"/>
          <w:szCs w:val="26"/>
        </w:rPr>
      </w:pPr>
      <w:r>
        <w:rPr>
          <w:rFonts w:ascii="Times New Roman" w:eastAsia="Calibri" w:hAnsi="Times New Roman" w:cs="Times New Roman"/>
          <w:b/>
          <w:spacing w:val="-1"/>
          <w:sz w:val="26"/>
          <w:szCs w:val="26"/>
        </w:rPr>
        <w:t>7</w:t>
      </w:r>
      <w:r w:rsidR="00CF2873" w:rsidRPr="004566AF">
        <w:rPr>
          <w:rFonts w:ascii="Times New Roman" w:eastAsia="Calibri" w:hAnsi="Times New Roman" w:cs="Times New Roman"/>
          <w:b/>
          <w:spacing w:val="-1"/>
          <w:sz w:val="26"/>
          <w:szCs w:val="26"/>
        </w:rPr>
        <w:t>. Требования к выполнению строительно-монтажных работ:</w:t>
      </w:r>
      <w:r w:rsidR="00801A55" w:rsidRPr="004566AF">
        <w:rPr>
          <w:rFonts w:ascii="Times New Roman" w:eastAsia="Calibri" w:hAnsi="Times New Roman" w:cs="Times New Roman"/>
          <w:b/>
          <w:spacing w:val="-1"/>
          <w:sz w:val="26"/>
          <w:szCs w:val="26"/>
        </w:rPr>
        <w:t xml:space="preserve"> </w:t>
      </w:r>
    </w:p>
    <w:p w:rsidR="00CF2873" w:rsidRPr="004839DD" w:rsidRDefault="000379FC" w:rsidP="00CF287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>
        <w:rPr>
          <w:rFonts w:ascii="Times New Roman" w:eastAsia="Calibri" w:hAnsi="Times New Roman" w:cs="Times New Roman"/>
          <w:sz w:val="25"/>
          <w:szCs w:val="25"/>
        </w:rPr>
        <w:t>7</w:t>
      </w:r>
      <w:r w:rsidR="00CF2873" w:rsidRPr="004839DD">
        <w:rPr>
          <w:rFonts w:ascii="Times New Roman" w:eastAsia="Calibri" w:hAnsi="Times New Roman" w:cs="Times New Roman"/>
          <w:sz w:val="25"/>
          <w:szCs w:val="25"/>
        </w:rPr>
        <w:t>.1.  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</w:r>
    </w:p>
    <w:p w:rsidR="00CF2873" w:rsidRPr="004839DD" w:rsidRDefault="007D005F" w:rsidP="00CF287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>
        <w:rPr>
          <w:rFonts w:ascii="Times New Roman" w:eastAsia="Calibri" w:hAnsi="Times New Roman" w:cs="Times New Roman"/>
          <w:sz w:val="25"/>
          <w:szCs w:val="25"/>
        </w:rPr>
        <w:t>7</w:t>
      </w:r>
      <w:r w:rsidR="00CF2873" w:rsidRPr="004839DD">
        <w:rPr>
          <w:rFonts w:ascii="Times New Roman" w:eastAsia="Calibri" w:hAnsi="Times New Roman" w:cs="Times New Roman"/>
          <w:sz w:val="25"/>
          <w:szCs w:val="25"/>
        </w:rPr>
        <w:t xml:space="preserve">.1.1. Назначение </w:t>
      </w:r>
      <w:r w:rsidR="00690149" w:rsidRPr="004839DD">
        <w:rPr>
          <w:rFonts w:ascii="Times New Roman" w:eastAsia="Calibri" w:hAnsi="Times New Roman" w:cs="Times New Roman"/>
          <w:sz w:val="25"/>
          <w:szCs w:val="25"/>
        </w:rPr>
        <w:t>приказом подрядчика</w:t>
      </w:r>
      <w:r w:rsidR="00CF2873" w:rsidRPr="004839DD">
        <w:rPr>
          <w:rFonts w:ascii="Times New Roman" w:eastAsia="Calibri" w:hAnsi="Times New Roman" w:cs="Times New Roman"/>
          <w:sz w:val="25"/>
          <w:szCs w:val="25"/>
        </w:rPr>
        <w:t xml:space="preserve"> ответственного лица на объекте за соблюдением требований техники безопасности, пожарной безопасности и охраны окружающей среды;</w:t>
      </w:r>
    </w:p>
    <w:p w:rsidR="00CF2873" w:rsidRPr="00721C2F" w:rsidRDefault="007D005F" w:rsidP="00721C2F">
      <w:pPr>
        <w:widowControl w:val="0"/>
        <w:tabs>
          <w:tab w:val="left" w:pos="12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7</w:t>
      </w:r>
      <w:r w:rsidR="000E6093">
        <w:rPr>
          <w:rFonts w:ascii="Times New Roman" w:eastAsia="Calibri" w:hAnsi="Times New Roman" w:cs="Times New Roman"/>
          <w:sz w:val="26"/>
          <w:szCs w:val="26"/>
          <w:lang w:eastAsia="ru-RU"/>
        </w:rPr>
        <w:t>.1.2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Строительно-монтажные работы выполняются на основании 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разработанного Подрядчиком и согласованным с Заказчиком проектом производства работ (ППР). </w:t>
      </w:r>
    </w:p>
    <w:p w:rsidR="00BE5C24" w:rsidRPr="004839DD" w:rsidRDefault="007D005F" w:rsidP="00BE5C2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7</w:t>
      </w:r>
      <w:r w:rsidR="004E43A0" w:rsidRPr="004839DD">
        <w:rPr>
          <w:rFonts w:ascii="Times New Roman" w:eastAsia="Calibri" w:hAnsi="Times New Roman" w:cs="Times New Roman"/>
          <w:sz w:val="26"/>
          <w:szCs w:val="26"/>
        </w:rPr>
        <w:t>.2</w:t>
      </w:r>
      <w:r w:rsidR="00CF2873" w:rsidRPr="004839DD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BE5C24" w:rsidRPr="004839DD">
        <w:rPr>
          <w:rFonts w:ascii="Times New Roman" w:eastAsia="Times New Roman" w:hAnsi="Times New Roman" w:cs="Times New Roman"/>
          <w:sz w:val="26"/>
          <w:szCs w:val="26"/>
        </w:rPr>
        <w:t>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Заказчику. При составлении исполнительной документации необходимо руководствоваться проектной и рабочей документацией, нормативными документами Федеральной службы по экологическому и атомному надзору: РД-11-02-2006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 освидетельствования работ, конструкций, участков сетей инженерно-технического обеспечения;  РД 12-08-2008 Приложение к приказу ФС по от 7 апреля 2008 года N 212, а также СНИП 12-01-2004 «Организация строительства».</w:t>
      </w:r>
    </w:p>
    <w:p w:rsidR="00CF2873" w:rsidRPr="004839DD" w:rsidRDefault="00BE5C24" w:rsidP="00BE5C2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  <w:sz w:val="26"/>
          <w:szCs w:val="26"/>
        </w:rPr>
      </w:pPr>
      <w:r w:rsidRPr="004839DD">
        <w:rPr>
          <w:rFonts w:ascii="Times New Roman" w:eastAsia="Calibri" w:hAnsi="Times New Roman" w:cs="Times New Roman"/>
          <w:spacing w:val="-1"/>
          <w:sz w:val="26"/>
          <w:szCs w:val="26"/>
        </w:rPr>
        <w:t xml:space="preserve">          </w:t>
      </w:r>
      <w:r w:rsidR="00CF2873" w:rsidRPr="004839DD">
        <w:rPr>
          <w:rFonts w:ascii="Times New Roman" w:eastAsia="Calibri" w:hAnsi="Times New Roman" w:cs="Times New Roman"/>
          <w:spacing w:val="-1"/>
          <w:sz w:val="26"/>
          <w:szCs w:val="26"/>
        </w:rPr>
        <w:t>Исполнитель</w:t>
      </w:r>
      <w:r w:rsidRPr="004839DD">
        <w:rPr>
          <w:rFonts w:ascii="Times New Roman" w:eastAsia="Calibri" w:hAnsi="Times New Roman" w:cs="Times New Roman"/>
          <w:spacing w:val="-1"/>
          <w:sz w:val="26"/>
          <w:szCs w:val="26"/>
        </w:rPr>
        <w:t>ная документация оформляется в 4</w:t>
      </w:r>
      <w:r w:rsidR="00CF2873" w:rsidRPr="004839DD">
        <w:rPr>
          <w:rFonts w:ascii="Times New Roman" w:eastAsia="Calibri" w:hAnsi="Times New Roman" w:cs="Times New Roman"/>
          <w:spacing w:val="-1"/>
          <w:sz w:val="26"/>
          <w:szCs w:val="26"/>
        </w:rPr>
        <w:t xml:space="preserve"> экземплярах:</w:t>
      </w:r>
    </w:p>
    <w:p w:rsidR="00CF2873" w:rsidRPr="004839DD" w:rsidRDefault="00CF2873" w:rsidP="00CF2873">
      <w:pPr>
        <w:shd w:val="clear" w:color="auto" w:fill="FFFFFF"/>
        <w:suppressAutoHyphens/>
        <w:spacing w:after="0" w:line="240" w:lineRule="auto"/>
        <w:ind w:firstLine="540"/>
        <w:rPr>
          <w:rFonts w:ascii="Times New Roman" w:eastAsia="Calibri" w:hAnsi="Times New Roman" w:cs="Times New Roman"/>
          <w:spacing w:val="-1"/>
          <w:sz w:val="26"/>
          <w:szCs w:val="26"/>
        </w:rPr>
      </w:pPr>
      <w:r w:rsidRPr="004839DD">
        <w:rPr>
          <w:rFonts w:ascii="Times New Roman" w:eastAsia="Calibri" w:hAnsi="Times New Roman" w:cs="Times New Roman"/>
          <w:spacing w:val="-1"/>
          <w:sz w:val="26"/>
          <w:szCs w:val="26"/>
        </w:rPr>
        <w:t>- 1 экземпляр передается в РЭС;</w:t>
      </w:r>
    </w:p>
    <w:p w:rsidR="00CF2873" w:rsidRPr="004839DD" w:rsidRDefault="00CF2873" w:rsidP="00CF2873">
      <w:pPr>
        <w:shd w:val="clear" w:color="auto" w:fill="FFFFFF"/>
        <w:suppressAutoHyphens/>
        <w:spacing w:after="0" w:line="240" w:lineRule="auto"/>
        <w:ind w:firstLine="540"/>
        <w:rPr>
          <w:rFonts w:ascii="Times New Roman" w:eastAsia="Calibri" w:hAnsi="Times New Roman" w:cs="Times New Roman"/>
          <w:spacing w:val="-1"/>
          <w:sz w:val="26"/>
          <w:szCs w:val="26"/>
        </w:rPr>
      </w:pPr>
      <w:r w:rsidRPr="004839DD">
        <w:rPr>
          <w:rFonts w:ascii="Times New Roman" w:eastAsia="Calibri" w:hAnsi="Times New Roman" w:cs="Times New Roman"/>
          <w:spacing w:val="-1"/>
          <w:sz w:val="26"/>
          <w:szCs w:val="26"/>
        </w:rPr>
        <w:t>- 1 экземпляр в соответствующее структурное подразделение филиала «Приморские электрические сети» по акту приемки-передачи;</w:t>
      </w:r>
    </w:p>
    <w:p w:rsidR="00CF2873" w:rsidRPr="004839DD" w:rsidRDefault="00CF2873" w:rsidP="00CF2873">
      <w:pPr>
        <w:shd w:val="clear" w:color="auto" w:fill="FFFFFF"/>
        <w:suppressAutoHyphens/>
        <w:spacing w:after="0" w:line="240" w:lineRule="auto"/>
        <w:ind w:firstLine="540"/>
        <w:rPr>
          <w:rFonts w:ascii="Times New Roman" w:eastAsia="Calibri" w:hAnsi="Times New Roman" w:cs="Times New Roman"/>
          <w:spacing w:val="-1"/>
          <w:sz w:val="26"/>
          <w:szCs w:val="26"/>
        </w:rPr>
      </w:pPr>
      <w:r w:rsidRPr="004839DD">
        <w:rPr>
          <w:rFonts w:ascii="Times New Roman" w:eastAsia="Calibri" w:hAnsi="Times New Roman" w:cs="Times New Roman"/>
          <w:spacing w:val="-1"/>
          <w:sz w:val="26"/>
          <w:szCs w:val="26"/>
        </w:rPr>
        <w:t>- 1 экземпляр в отдел организации строительства, технического надзора и управления инвестициями филиала АО «ДРСК» «ПЭС» с подтверждающим документом, отражающим факт приемки испол</w:t>
      </w:r>
      <w:r w:rsidR="00BE5C24" w:rsidRPr="004839DD">
        <w:rPr>
          <w:rFonts w:ascii="Times New Roman" w:eastAsia="Calibri" w:hAnsi="Times New Roman" w:cs="Times New Roman"/>
          <w:spacing w:val="-1"/>
          <w:sz w:val="26"/>
          <w:szCs w:val="26"/>
        </w:rPr>
        <w:t>нительной документации СП и РЭС;</w:t>
      </w:r>
    </w:p>
    <w:p w:rsidR="00BE5C24" w:rsidRPr="004839DD" w:rsidRDefault="00BE5C24" w:rsidP="00CF2873">
      <w:pPr>
        <w:shd w:val="clear" w:color="auto" w:fill="FFFFFF"/>
        <w:suppressAutoHyphens/>
        <w:spacing w:after="0" w:line="240" w:lineRule="auto"/>
        <w:ind w:firstLine="540"/>
        <w:rPr>
          <w:rFonts w:ascii="Times New Roman" w:eastAsia="Calibri" w:hAnsi="Times New Roman" w:cs="Times New Roman"/>
          <w:spacing w:val="-1"/>
          <w:sz w:val="26"/>
          <w:szCs w:val="26"/>
        </w:rPr>
      </w:pPr>
      <w:r w:rsidRPr="004839DD">
        <w:rPr>
          <w:rFonts w:ascii="Times New Roman" w:eastAsia="Calibri" w:hAnsi="Times New Roman" w:cs="Times New Roman"/>
          <w:spacing w:val="-1"/>
          <w:sz w:val="26"/>
          <w:szCs w:val="26"/>
        </w:rPr>
        <w:t>- 1 экземпляр передается в надзорные органы.</w:t>
      </w:r>
    </w:p>
    <w:p w:rsidR="00CF2873" w:rsidRPr="004839DD" w:rsidRDefault="007D005F" w:rsidP="00CF2873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7</w:t>
      </w:r>
      <w:r w:rsidR="004E43A0" w:rsidRPr="004839DD">
        <w:rPr>
          <w:rFonts w:ascii="Times New Roman" w:eastAsia="Calibri" w:hAnsi="Times New Roman" w:cs="Times New Roman"/>
          <w:sz w:val="26"/>
          <w:szCs w:val="26"/>
        </w:rPr>
        <w:t>.3</w:t>
      </w:r>
      <w:r w:rsidR="00CF2873" w:rsidRPr="004839DD">
        <w:rPr>
          <w:rFonts w:ascii="Times New Roman" w:eastAsia="Calibri" w:hAnsi="Times New Roman" w:cs="Times New Roman"/>
          <w:sz w:val="26"/>
          <w:szCs w:val="26"/>
        </w:rPr>
        <w:t>.</w:t>
      </w:r>
      <w:r w:rsidR="00CF2873" w:rsidRPr="004839DD">
        <w:rPr>
          <w:rFonts w:ascii="Times New Roman" w:eastAsia="Calibri" w:hAnsi="Times New Roman" w:cs="Times New Roman"/>
        </w:rPr>
        <w:t xml:space="preserve"> </w:t>
      </w:r>
      <w:r w:rsidR="00CF2873" w:rsidRPr="004839DD">
        <w:rPr>
          <w:rFonts w:ascii="Times New Roman" w:eastAsia="Calibri" w:hAnsi="Times New Roman" w:cs="Times New Roman"/>
          <w:sz w:val="26"/>
          <w:szCs w:val="26"/>
        </w:rPr>
        <w:t>Заказчик может дать письменное распоряжение, обязательное для Подрядчика, с указанием:</w:t>
      </w:r>
    </w:p>
    <w:p w:rsidR="00CF2873" w:rsidRPr="004839DD" w:rsidRDefault="00CF2873" w:rsidP="00CF2873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839DD">
        <w:rPr>
          <w:rFonts w:ascii="Times New Roman" w:eastAsia="Calibri" w:hAnsi="Times New Roman" w:cs="Times New Roman"/>
          <w:sz w:val="26"/>
          <w:szCs w:val="26"/>
        </w:rPr>
        <w:t>•</w:t>
      </w:r>
      <w:r w:rsidRPr="004839DD">
        <w:rPr>
          <w:rFonts w:ascii="Times New Roman" w:eastAsia="Calibri" w:hAnsi="Times New Roman" w:cs="Times New Roman"/>
          <w:sz w:val="26"/>
          <w:szCs w:val="26"/>
        </w:rPr>
        <w:tab/>
        <w:t xml:space="preserve">увеличить или сократить объем любой работы, включенной в Договор; </w:t>
      </w:r>
    </w:p>
    <w:p w:rsidR="00CF2873" w:rsidRPr="004839DD" w:rsidRDefault="00CF2873" w:rsidP="00CF2873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839DD">
        <w:rPr>
          <w:rFonts w:ascii="Times New Roman" w:eastAsia="Calibri" w:hAnsi="Times New Roman" w:cs="Times New Roman"/>
          <w:sz w:val="26"/>
          <w:szCs w:val="26"/>
        </w:rPr>
        <w:t>исключить любую работу;</w:t>
      </w:r>
    </w:p>
    <w:p w:rsidR="00CF2873" w:rsidRPr="004839DD" w:rsidRDefault="00CF2873" w:rsidP="00CF2873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839DD">
        <w:rPr>
          <w:rFonts w:ascii="Times New Roman" w:eastAsia="Calibri" w:hAnsi="Times New Roman" w:cs="Times New Roman"/>
          <w:sz w:val="26"/>
          <w:szCs w:val="26"/>
        </w:rPr>
        <w:t>•</w:t>
      </w:r>
      <w:r w:rsidRPr="004839DD">
        <w:rPr>
          <w:rFonts w:ascii="Times New Roman" w:eastAsia="Calibri" w:hAnsi="Times New Roman" w:cs="Times New Roman"/>
          <w:sz w:val="26"/>
          <w:szCs w:val="26"/>
        </w:rPr>
        <w:tab/>
        <w:t>изменить характер или качество, или вид любой части работы;</w:t>
      </w:r>
    </w:p>
    <w:p w:rsidR="00CF2873" w:rsidRPr="004839DD" w:rsidRDefault="00CF2873" w:rsidP="00CF2873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839DD">
        <w:rPr>
          <w:rFonts w:ascii="Times New Roman" w:eastAsia="Calibri" w:hAnsi="Times New Roman" w:cs="Times New Roman"/>
          <w:sz w:val="26"/>
          <w:szCs w:val="26"/>
        </w:rPr>
        <w:t>•</w:t>
      </w:r>
      <w:r w:rsidRPr="004839DD">
        <w:rPr>
          <w:rFonts w:ascii="Times New Roman" w:eastAsia="Calibri" w:hAnsi="Times New Roman" w:cs="Times New Roman"/>
          <w:sz w:val="26"/>
          <w:szCs w:val="26"/>
        </w:rPr>
        <w:tab/>
        <w:t>выполнить дополнительную работу любого характера, необходимую для завершения строительства объекта.</w:t>
      </w:r>
    </w:p>
    <w:p w:rsidR="00CF2873" w:rsidRPr="004839DD" w:rsidRDefault="007D005F" w:rsidP="00CF2873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7</w:t>
      </w:r>
      <w:r w:rsidR="000E6093">
        <w:rPr>
          <w:rFonts w:ascii="Times New Roman" w:eastAsia="Calibri" w:hAnsi="Times New Roman" w:cs="Times New Roman"/>
          <w:sz w:val="26"/>
          <w:szCs w:val="26"/>
          <w:lang w:eastAsia="ru-RU"/>
        </w:rPr>
        <w:t>.4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. Руководителем организации Подрядчика письменным указанием должно быть оформлено предоставление (</w:t>
      </w:r>
      <w:r w:rsidR="00CF2873" w:rsidRPr="004839DD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в случае необходимости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) его работникам прав:</w:t>
      </w:r>
    </w:p>
    <w:p w:rsidR="00CF2873" w:rsidRPr="004839DD" w:rsidRDefault="00CF2873" w:rsidP="00CF2873">
      <w:pPr>
        <w:widowControl w:val="0"/>
        <w:numPr>
          <w:ilvl w:val="0"/>
          <w:numId w:val="2"/>
        </w:numPr>
        <w:tabs>
          <w:tab w:val="left" w:pos="993"/>
        </w:tabs>
        <w:spacing w:before="6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выдающего наряд, распоряжение;</w:t>
      </w:r>
    </w:p>
    <w:p w:rsidR="00CF2873" w:rsidRPr="004839DD" w:rsidRDefault="00CF2873" w:rsidP="00CF2873">
      <w:pPr>
        <w:widowControl w:val="0"/>
        <w:numPr>
          <w:ilvl w:val="0"/>
          <w:numId w:val="2"/>
        </w:numPr>
        <w:tabs>
          <w:tab w:val="left" w:pos="993"/>
        </w:tabs>
        <w:spacing w:before="6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ответственного производителя работ;</w:t>
      </w:r>
    </w:p>
    <w:p w:rsidR="00CF2873" w:rsidRPr="004839DD" w:rsidRDefault="00CF2873" w:rsidP="00CF2873">
      <w:pPr>
        <w:widowControl w:val="0"/>
        <w:numPr>
          <w:ilvl w:val="0"/>
          <w:numId w:val="2"/>
        </w:numPr>
        <w:tabs>
          <w:tab w:val="left" w:pos="993"/>
        </w:tabs>
        <w:spacing w:before="6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производителя работ (наблюдающего);</w:t>
      </w:r>
    </w:p>
    <w:p w:rsidR="00CF2873" w:rsidRPr="004839DD" w:rsidRDefault="00CF2873" w:rsidP="00CF2873">
      <w:pPr>
        <w:widowControl w:val="0"/>
        <w:numPr>
          <w:ilvl w:val="0"/>
          <w:numId w:val="2"/>
        </w:numPr>
        <w:tabs>
          <w:tab w:val="left" w:pos="993"/>
        </w:tabs>
        <w:spacing w:before="6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0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члена бригады;</w:t>
      </w:r>
    </w:p>
    <w:p w:rsidR="00CF2873" w:rsidRPr="004839DD" w:rsidRDefault="00CF2873" w:rsidP="00CF2873">
      <w:pPr>
        <w:widowControl w:val="0"/>
        <w:numPr>
          <w:ilvl w:val="0"/>
          <w:numId w:val="2"/>
        </w:numPr>
        <w:tabs>
          <w:tab w:val="left" w:pos="993"/>
        </w:tabs>
        <w:spacing w:before="6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0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на выполнение работниками специальных работ (с записью в удостоверении);</w:t>
      </w:r>
    </w:p>
    <w:p w:rsidR="00CF2873" w:rsidRPr="004839DD" w:rsidRDefault="007D005F" w:rsidP="00CF2873">
      <w:pPr>
        <w:widowControl w:val="0"/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7</w:t>
      </w:r>
      <w:r w:rsidR="000E6093">
        <w:rPr>
          <w:rFonts w:ascii="Times New Roman" w:eastAsia="Calibri" w:hAnsi="Times New Roman" w:cs="Times New Roman"/>
          <w:sz w:val="26"/>
          <w:szCs w:val="26"/>
          <w:lang w:eastAsia="ru-RU"/>
        </w:rPr>
        <w:t>.5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Обязательное выполнение </w:t>
      </w:r>
      <w:r w:rsidR="00690149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персоналом правил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охране труда (правила безопасности) при эксплуатации электроустановок, правил пожарной безопасности, правил промышленной санитарии, правил устройства электроустановок.</w:t>
      </w:r>
    </w:p>
    <w:p w:rsidR="00CF2873" w:rsidRPr="004839DD" w:rsidRDefault="007D005F" w:rsidP="00CF2873">
      <w:pPr>
        <w:widowControl w:val="0"/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7</w:t>
      </w:r>
      <w:r w:rsidR="000E6093">
        <w:rPr>
          <w:rFonts w:ascii="Times New Roman" w:eastAsia="Calibri" w:hAnsi="Times New Roman" w:cs="Times New Roman"/>
          <w:sz w:val="26"/>
          <w:szCs w:val="26"/>
          <w:lang w:eastAsia="ru-RU"/>
        </w:rPr>
        <w:t>.6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. Перечень нормативно-правовых и нормативно-технических документов, знание которых обязательно для персонала:</w:t>
      </w:r>
    </w:p>
    <w:p w:rsidR="00CF2873" w:rsidRPr="004839DD" w:rsidRDefault="00CF2873" w:rsidP="00CF2873">
      <w:pPr>
        <w:widowControl w:val="0"/>
        <w:numPr>
          <w:ilvl w:val="0"/>
          <w:numId w:val="3"/>
        </w:numPr>
        <w:tabs>
          <w:tab w:val="left" w:pos="993"/>
        </w:tabs>
        <w:spacing w:before="6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Правила по охране труда при эксплуатации электроустановок, утвержденные приказом Министерства труда и социальной защиты РФ от 24 июля 2013 г.      № 328н, зарегистрированные в Минюсте12.12.2013 г. № 30593;</w:t>
      </w:r>
    </w:p>
    <w:p w:rsidR="00CF2873" w:rsidRPr="004839DD" w:rsidRDefault="002B3D69" w:rsidP="00CF2873">
      <w:pPr>
        <w:widowControl w:val="0"/>
        <w:numPr>
          <w:ilvl w:val="0"/>
          <w:numId w:val="3"/>
        </w:numPr>
        <w:tabs>
          <w:tab w:val="left" w:pos="993"/>
        </w:tabs>
        <w:spacing w:before="6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Безопасность труда в </w:t>
      </w:r>
      <w:r w:rsidR="00690149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строительстве (</w:t>
      </w: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СП 49.13330.2012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);</w:t>
      </w:r>
    </w:p>
    <w:p w:rsidR="00CF2873" w:rsidRPr="004839DD" w:rsidRDefault="00CF2873" w:rsidP="00CF2873">
      <w:pPr>
        <w:widowControl w:val="0"/>
        <w:numPr>
          <w:ilvl w:val="0"/>
          <w:numId w:val="3"/>
        </w:numPr>
        <w:tabs>
          <w:tab w:val="left" w:pos="993"/>
        </w:tabs>
        <w:spacing w:before="6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Правила безопасности при работе с инструментами и приспособлениями (СО 153-34.03-204);</w:t>
      </w:r>
    </w:p>
    <w:p w:rsidR="00CF2873" w:rsidRPr="004839DD" w:rsidRDefault="00CF2873" w:rsidP="00CF2873">
      <w:pPr>
        <w:widowControl w:val="0"/>
        <w:numPr>
          <w:ilvl w:val="0"/>
          <w:numId w:val="3"/>
        </w:numPr>
        <w:tabs>
          <w:tab w:val="left" w:pos="993"/>
        </w:tabs>
        <w:spacing w:before="6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Инструкция по применению и испытанию средств защиты, используемых в электроустановках (СО 153-34.03.603-2003);</w:t>
      </w:r>
    </w:p>
    <w:p w:rsidR="00CF2873" w:rsidRPr="004839DD" w:rsidRDefault="00CF2873" w:rsidP="00CF2873">
      <w:pPr>
        <w:widowControl w:val="0"/>
        <w:numPr>
          <w:ilvl w:val="0"/>
          <w:numId w:val="3"/>
        </w:numPr>
        <w:tabs>
          <w:tab w:val="left" w:pos="993"/>
        </w:tabs>
        <w:spacing w:before="6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Правила технической эксплуатации электрических станций и сетей РФ (СО 153-34.20.501-2003);</w:t>
      </w:r>
    </w:p>
    <w:p w:rsidR="00CF2873" w:rsidRPr="004839DD" w:rsidRDefault="00CF2873" w:rsidP="00CF2873">
      <w:pPr>
        <w:widowControl w:val="0"/>
        <w:numPr>
          <w:ilvl w:val="0"/>
          <w:numId w:val="3"/>
        </w:numPr>
        <w:tabs>
          <w:tab w:val="left" w:pos="993"/>
        </w:tabs>
        <w:spacing w:before="6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Правила пожарной безопасности </w:t>
      </w:r>
      <w:r w:rsidR="0069014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для энергетических предприятий </w:t>
      </w: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(СО 34.03.301-00);</w:t>
      </w:r>
    </w:p>
    <w:p w:rsidR="00CF2873" w:rsidRPr="004839DD" w:rsidRDefault="00CF2873" w:rsidP="00CF2873">
      <w:pPr>
        <w:widowControl w:val="0"/>
        <w:numPr>
          <w:ilvl w:val="0"/>
          <w:numId w:val="3"/>
        </w:numPr>
        <w:tabs>
          <w:tab w:val="left" w:pos="993"/>
        </w:tabs>
        <w:spacing w:before="6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Межотраслевая инструкция по оказанию первой помощи при несчастных случаях на производстве;</w:t>
      </w:r>
    </w:p>
    <w:p w:rsidR="00CF2873" w:rsidRPr="004839DD" w:rsidRDefault="00CF2873" w:rsidP="00CF2873">
      <w:pPr>
        <w:widowControl w:val="0"/>
        <w:numPr>
          <w:ilvl w:val="0"/>
          <w:numId w:val="3"/>
        </w:numPr>
        <w:tabs>
          <w:tab w:val="left" w:pos="993"/>
        </w:tabs>
        <w:spacing w:before="6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Типовая инструкция по содержанию и применению первичных средств пожаротушения на объектах энергетической отрасли (СО 34.49.503);</w:t>
      </w:r>
    </w:p>
    <w:p w:rsidR="00643FC8" w:rsidRDefault="00CF2873" w:rsidP="00CF2873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Правила устройства и безопасной эксплуатации грузоподъемных кранов         ПБ 10-382-00.</w:t>
      </w:r>
    </w:p>
    <w:p w:rsidR="00643FC8" w:rsidRPr="004839DD" w:rsidRDefault="00643FC8" w:rsidP="00643FC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</w:t>
      </w:r>
      <w:r w:rsidR="007D005F">
        <w:rPr>
          <w:rFonts w:ascii="Times New Roman" w:eastAsia="Calibri" w:hAnsi="Times New Roman" w:cs="Times New Roman"/>
          <w:sz w:val="26"/>
          <w:szCs w:val="26"/>
          <w:lang w:eastAsia="ru-RU"/>
        </w:rPr>
        <w:t>7</w:t>
      </w:r>
      <w:r w:rsidR="000E6093">
        <w:rPr>
          <w:rFonts w:ascii="Times New Roman" w:eastAsia="Calibri" w:hAnsi="Times New Roman" w:cs="Times New Roman"/>
          <w:sz w:val="26"/>
          <w:szCs w:val="26"/>
          <w:lang w:eastAsia="ru-RU"/>
        </w:rPr>
        <w:t>.7</w:t>
      </w: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  <w:r w:rsidRPr="004839DD"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t xml:space="preserve"> Для выполнения работ по договору Подрядчик </w:t>
      </w:r>
      <w:r w:rsidR="005204E3"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t xml:space="preserve">не </w:t>
      </w:r>
      <w:r w:rsidRPr="004839DD">
        <w:rPr>
          <w:rFonts w:ascii="Times New Roman" w:eastAsia="Calibri" w:hAnsi="Times New Roman" w:cs="Times New Roman"/>
          <w:iCs/>
          <w:sz w:val="26"/>
          <w:szCs w:val="26"/>
          <w:lang w:eastAsia="ru-RU"/>
        </w:rPr>
        <w:t xml:space="preserve">имеет право привлекать иных лиц (субподрядчиков).  </w:t>
      </w:r>
    </w:p>
    <w:p w:rsidR="00643FC8" w:rsidRPr="00671DD0" w:rsidRDefault="007D005F" w:rsidP="00671DD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7</w:t>
      </w:r>
      <w:r w:rsidR="005204E3">
        <w:rPr>
          <w:rFonts w:ascii="Times New Roman" w:eastAsia="Calibri" w:hAnsi="Times New Roman" w:cs="Times New Roman"/>
          <w:sz w:val="26"/>
          <w:szCs w:val="26"/>
          <w:lang w:eastAsia="ru-RU"/>
        </w:rPr>
        <w:t>.8</w:t>
      </w:r>
      <w:r w:rsidR="00643FC8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Подрядчик представляет сметную документацию (расчет стоимость работ конкурсного предложения) в соответствии с действующим положениям, требованиям нормативных документов Минстроя РФ по сметно-нормативной базе ценообразования в строительстве, включенных в федеральный реестр сметных </w:t>
      </w:r>
      <w:r w:rsidR="00690149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нормативов РФ</w:t>
      </w:r>
      <w:r w:rsidR="00643FC8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. Сметная документация составляется с учетом требований МДС 81-35.2004 (Методика определения стоимости строительн</w:t>
      </w:r>
      <w:r w:rsidR="00671DD0">
        <w:rPr>
          <w:rFonts w:ascii="Times New Roman" w:eastAsia="Calibri" w:hAnsi="Times New Roman" w:cs="Times New Roman"/>
          <w:sz w:val="26"/>
          <w:szCs w:val="26"/>
          <w:lang w:eastAsia="ru-RU"/>
        </w:rPr>
        <w:t>ой продукции на территории Р.Ф.</w:t>
      </w:r>
    </w:p>
    <w:p w:rsidR="00643FC8" w:rsidRPr="004839DD" w:rsidRDefault="007D005F" w:rsidP="00643FC8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7</w:t>
      </w:r>
      <w:r w:rsidR="00671DD0">
        <w:rPr>
          <w:rFonts w:ascii="Times New Roman" w:eastAsia="Calibri" w:hAnsi="Times New Roman" w:cs="Times New Roman"/>
          <w:sz w:val="26"/>
          <w:szCs w:val="26"/>
          <w:lang w:eastAsia="ru-RU"/>
        </w:rPr>
        <w:t>.9</w:t>
      </w:r>
      <w:r w:rsidR="00643FC8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 </w:t>
      </w:r>
    </w:p>
    <w:p w:rsidR="00643FC8" w:rsidRPr="004839DD" w:rsidRDefault="00643FC8" w:rsidP="00643FC8">
      <w:pPr>
        <w:widowControl w:val="0"/>
        <w:numPr>
          <w:ilvl w:val="0"/>
          <w:numId w:val="5"/>
        </w:numPr>
        <w:tabs>
          <w:tab w:val="left" w:pos="993"/>
        </w:tabs>
        <w:spacing w:before="6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839DD">
        <w:rPr>
          <w:rFonts w:ascii="Times New Roman" w:eastAsia="Calibri" w:hAnsi="Times New Roman" w:cs="Times New Roman"/>
          <w:sz w:val="26"/>
          <w:szCs w:val="26"/>
        </w:rPr>
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 w:rsidR="00643FC8" w:rsidRPr="004839DD" w:rsidRDefault="00643FC8" w:rsidP="00643FC8">
      <w:pPr>
        <w:widowControl w:val="0"/>
        <w:numPr>
          <w:ilvl w:val="0"/>
          <w:numId w:val="5"/>
        </w:numPr>
        <w:tabs>
          <w:tab w:val="left" w:pos="993"/>
        </w:tabs>
        <w:spacing w:before="6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839DD">
        <w:rPr>
          <w:rFonts w:ascii="Times New Roman" w:eastAsia="Calibri" w:hAnsi="Times New Roman" w:cs="Times New Roman"/>
          <w:sz w:val="26"/>
          <w:szCs w:val="26"/>
        </w:rPr>
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</w:r>
    </w:p>
    <w:p w:rsidR="00643FC8" w:rsidRPr="004839DD" w:rsidRDefault="00643FC8" w:rsidP="00643FC8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643FC8" w:rsidRPr="004839DD" w:rsidRDefault="007D005F" w:rsidP="00643FC8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7</w:t>
      </w:r>
      <w:r w:rsidR="00671DD0">
        <w:rPr>
          <w:rFonts w:ascii="Times New Roman" w:eastAsia="Calibri" w:hAnsi="Times New Roman" w:cs="Times New Roman"/>
          <w:sz w:val="26"/>
          <w:szCs w:val="26"/>
          <w:lang w:eastAsia="ru-RU"/>
        </w:rPr>
        <w:t>.10</w:t>
      </w:r>
      <w:r w:rsidR="00643FC8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 </w:t>
      </w:r>
    </w:p>
    <w:p w:rsidR="00643FC8" w:rsidRPr="004839DD" w:rsidRDefault="00643FC8" w:rsidP="00643FC8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Заказчик может дать письменное распоряжение, обязательное для Подрядчика, с указанием:</w:t>
      </w:r>
    </w:p>
    <w:p w:rsidR="00643FC8" w:rsidRPr="004839DD" w:rsidRDefault="00643FC8" w:rsidP="00643FC8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839DD">
        <w:rPr>
          <w:rFonts w:ascii="Times New Roman" w:eastAsia="Calibri" w:hAnsi="Times New Roman" w:cs="Times New Roman"/>
          <w:sz w:val="26"/>
          <w:szCs w:val="26"/>
        </w:rPr>
        <w:t xml:space="preserve">увеличить или сократить объем любой работы, включенной в Договор; </w:t>
      </w:r>
      <w:r w:rsidRPr="004839DD">
        <w:rPr>
          <w:rFonts w:ascii="Times New Roman" w:eastAsia="Calibri" w:hAnsi="Times New Roman" w:cs="Times New Roman"/>
          <w:sz w:val="26"/>
          <w:szCs w:val="26"/>
        </w:rPr>
        <w:br/>
        <w:t>исключить любую работу;</w:t>
      </w:r>
    </w:p>
    <w:p w:rsidR="00643FC8" w:rsidRPr="004839DD" w:rsidRDefault="00643FC8" w:rsidP="00643FC8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839DD">
        <w:rPr>
          <w:rFonts w:ascii="Times New Roman" w:eastAsia="Calibri" w:hAnsi="Times New Roman" w:cs="Times New Roman"/>
          <w:sz w:val="26"/>
          <w:szCs w:val="26"/>
        </w:rPr>
        <w:t>изменить характер или качество, или вид любой части работы;</w:t>
      </w:r>
    </w:p>
    <w:p w:rsidR="00643FC8" w:rsidRPr="004839DD" w:rsidRDefault="00643FC8" w:rsidP="00643FC8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before="6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839DD">
        <w:rPr>
          <w:rFonts w:ascii="Times New Roman" w:eastAsia="Calibri" w:hAnsi="Times New Roman" w:cs="Times New Roman"/>
          <w:sz w:val="26"/>
          <w:szCs w:val="26"/>
        </w:rPr>
        <w:t>выполнить дополнительную работу любого характера, необходимую для завершения строительства объекта.</w:t>
      </w:r>
    </w:p>
    <w:p w:rsidR="00643FC8" w:rsidRPr="004839DD" w:rsidRDefault="007D005F" w:rsidP="00643FC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7</w:t>
      </w:r>
      <w:r w:rsidR="00671DD0">
        <w:rPr>
          <w:rFonts w:ascii="Times New Roman" w:eastAsia="Calibri" w:hAnsi="Times New Roman" w:cs="Times New Roman"/>
          <w:sz w:val="26"/>
          <w:szCs w:val="26"/>
          <w:lang w:eastAsia="ru-RU"/>
        </w:rPr>
        <w:t>.11</w:t>
      </w:r>
      <w:r w:rsidR="00643FC8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 В процессе проведения строительных работ и после их завершения, собственными силами и в счет договорной цены Подрядчик </w:t>
      </w:r>
      <w:r w:rsidR="00690149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обеспечивает </w:t>
      </w:r>
      <w:r w:rsidR="00690149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соблюдение</w:t>
      </w:r>
      <w:r w:rsidR="00643FC8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требований СНиП 1.02.01-85, СНиП 3.01.</w:t>
      </w:r>
      <w:r w:rsidR="00690149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01. -</w:t>
      </w:r>
      <w:r w:rsidR="00643FC8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85, ГОСТ 17.1.1.01-</w:t>
      </w:r>
      <w:r w:rsidR="00690149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77,  </w:t>
      </w:r>
      <w:r w:rsidR="00643FC8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ГОСТ 17.2.1.04-77 по охране окружающей среды.</w:t>
      </w:r>
    </w:p>
    <w:p w:rsidR="00CF2873" w:rsidRPr="004839DD" w:rsidRDefault="00CF2873" w:rsidP="00CF2873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F2873" w:rsidRPr="004839DD" w:rsidRDefault="00175630" w:rsidP="0060202B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8</w:t>
      </w:r>
      <w:r w:rsidR="00CF2873" w:rsidRPr="004839DD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.  Правила контроля и приемки выполненных работ</w:t>
      </w:r>
      <w:r w:rsidR="00C00999" w:rsidRPr="004839DD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:</w:t>
      </w:r>
      <w:r w:rsidR="00CF2873" w:rsidRPr="004839DD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</w:t>
      </w:r>
    </w:p>
    <w:p w:rsidR="00CF2873" w:rsidRPr="004839DD" w:rsidRDefault="00175630" w:rsidP="00CF2873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8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.1. Контроль выполнения работ производится представителями Заказчика и/или лицом, осуществляющим технический</w:t>
      </w:r>
      <w:r w:rsidR="006F6E3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надзор на объекте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, назначенными приказом по филиалу АО «ДРСК». 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</w:r>
    </w:p>
    <w:p w:rsidR="00CF2873" w:rsidRPr="004839DD" w:rsidRDefault="00175630" w:rsidP="00CF2873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8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.2. 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>Представителям Заказчика должен быть обеспечен беспрепятственный</w:t>
      </w:r>
      <w:r w:rsidR="006F6E3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доступ на объект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</w:r>
    </w:p>
    <w:p w:rsidR="00CF2873" w:rsidRPr="004839DD" w:rsidRDefault="00175630" w:rsidP="00CF2873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8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.3. При нарушении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</w:r>
    </w:p>
    <w:p w:rsidR="00CF2873" w:rsidRPr="004839DD" w:rsidRDefault="00175630" w:rsidP="00CF2873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8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.4. Приемка выполненных работ осуществляется Заказчиком в соответствии с согласованным календарным графиком выполнения работ на объекте на основании представленных Подрядчиком актов выполненных работ по форме КС-2 и справок о стоимости выполненных работ и затрат по форме КС-3, утвержденных постановлением Госкомстата России от 11 ноября 1999 г. № 100.</w:t>
      </w:r>
    </w:p>
    <w:p w:rsidR="00CF2873" w:rsidRPr="004839DD" w:rsidRDefault="00CF2873" w:rsidP="00CF2873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К актам выполненных работ подрядной организацией прилагается комплект исполнительно-технической документации на предъявленные к приемке работы (акты на скрытые работы, исполнительные схемы, паспорта на оборудование и конструкции, сертификаты соответствия на материалы и т.п.) и фотоотчёт, подтверждающий фактическое исполнение по представленным для приемки актам выполненных работ (форма КС-2).</w:t>
      </w:r>
    </w:p>
    <w:p w:rsidR="00CF2873" w:rsidRPr="004839DD" w:rsidRDefault="00CF2873" w:rsidP="00CF2873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Приемка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актами освидетельствования скрытых работ.   </w:t>
      </w:r>
    </w:p>
    <w:p w:rsidR="00CF2873" w:rsidRPr="004839DD" w:rsidRDefault="00175630" w:rsidP="00CF2873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8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.5. Приемка законченного строительством (реконструкцией)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«Актом приемки законченного строительством </w:t>
      </w:r>
      <w:r w:rsidR="00690149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объекта» (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КС-14, КС-11).</w:t>
      </w:r>
    </w:p>
    <w:p w:rsidR="00CF2873" w:rsidRPr="004839DD" w:rsidRDefault="00CF2873" w:rsidP="00CF2873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Подрядчик при предъявлении законченного строительством объекта приемочной комиссии предоставляет оформленный надлежащим </w:t>
      </w:r>
      <w:r w:rsidR="00690149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образом полный</w:t>
      </w: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пакет исполнительно-технической документации в составе:</w:t>
      </w:r>
    </w:p>
    <w:p w:rsidR="00CF2873" w:rsidRPr="004839DD" w:rsidRDefault="00CF2873" w:rsidP="00CF2873">
      <w:pPr>
        <w:widowControl w:val="0"/>
        <w:numPr>
          <w:ilvl w:val="0"/>
          <w:numId w:val="4"/>
        </w:numPr>
        <w:tabs>
          <w:tab w:val="left" w:pos="993"/>
        </w:tabs>
        <w:spacing w:before="6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комплект рабочей документации на проведение работ, </w:t>
      </w:r>
      <w:r w:rsidR="00690149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предусмотренный договором</w:t>
      </w: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подряда, с надписями о соответствии выполненных работ этой документации или внесенными в них изменениями, и подписями (заверенными печатью Подрядной организации), сделанными лицами, ответственными за производство работ;</w:t>
      </w:r>
    </w:p>
    <w:p w:rsidR="00CF2873" w:rsidRPr="004839DD" w:rsidRDefault="00CF2873" w:rsidP="00CF2873">
      <w:pPr>
        <w:widowControl w:val="0"/>
        <w:numPr>
          <w:ilvl w:val="0"/>
          <w:numId w:val="4"/>
        </w:numPr>
        <w:tabs>
          <w:tab w:val="left" w:pos="993"/>
        </w:tabs>
        <w:spacing w:before="6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технические условия, инструкции, сертификаты, технические паспорта и другие документы, удостоверяющие качество оборудования, материалов, конструкций и деталей, примененных при производстве работ;</w:t>
      </w:r>
    </w:p>
    <w:p w:rsidR="00CF2873" w:rsidRPr="004839DD" w:rsidRDefault="00CF2873" w:rsidP="00CF2873">
      <w:pPr>
        <w:widowControl w:val="0"/>
        <w:numPr>
          <w:ilvl w:val="0"/>
          <w:numId w:val="4"/>
        </w:numPr>
        <w:tabs>
          <w:tab w:val="left" w:pos="993"/>
        </w:tabs>
        <w:spacing w:before="6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акты об освидетельствовании скрытых работ и акты о промежуточной приемке отдельных ответственных конструкций; акты об индивидуальных и комплексных испытаниях смонтированного </w:t>
      </w: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оборудования;</w:t>
      </w:r>
    </w:p>
    <w:p w:rsidR="00CF2873" w:rsidRPr="004839DD" w:rsidRDefault="00CF2873" w:rsidP="00CF2873">
      <w:pPr>
        <w:widowControl w:val="0"/>
        <w:numPr>
          <w:ilvl w:val="0"/>
          <w:numId w:val="4"/>
        </w:numPr>
        <w:tabs>
          <w:tab w:val="left" w:pos="993"/>
        </w:tabs>
        <w:spacing w:before="60"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общий журнал работ, исполнительные съемки, другая документация, предусмотренная нормативными документами;</w:t>
      </w:r>
    </w:p>
    <w:p w:rsidR="00CF2873" w:rsidRPr="004839DD" w:rsidRDefault="00BE5C24" w:rsidP="00CF2873">
      <w:pPr>
        <w:numPr>
          <w:ilvl w:val="0"/>
          <w:numId w:val="4"/>
        </w:numPr>
        <w:ind w:firstLine="698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>4</w:t>
      </w:r>
      <w:r w:rsidR="00CF2873"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экз. документации в соответствии с РД 45.156-2000. «Состав исполнительной документации на законченные строительством линейные сооружения магистральных и внутризоновых ВОЛП».</w:t>
      </w:r>
    </w:p>
    <w:p w:rsidR="00CF2873" w:rsidRPr="004839DD" w:rsidRDefault="00CF2873" w:rsidP="00CF2873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839DD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Обязательства подрядной организацией считаются выполненными после предоставления Заказчику полного пакета исполнительно-технической документации, предусмотренной действующими нормами. </w:t>
      </w:r>
    </w:p>
    <w:p w:rsidR="00CF2873" w:rsidRPr="004839DD" w:rsidRDefault="00CF2873" w:rsidP="00CF2873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9C182C" w:rsidRPr="009C182C" w:rsidRDefault="00175630" w:rsidP="0060202B">
      <w:pPr>
        <w:widowControl w:val="0"/>
        <w:tabs>
          <w:tab w:val="left" w:pos="426"/>
          <w:tab w:val="left" w:pos="540"/>
          <w:tab w:val="left" w:pos="900"/>
          <w:tab w:val="left" w:pos="10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</w:t>
      </w:r>
      <w:r w:rsidR="009C182C" w:rsidRPr="009C182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 Гарантии подрядной организации.</w:t>
      </w:r>
    </w:p>
    <w:p w:rsidR="009C182C" w:rsidRPr="009C182C" w:rsidRDefault="00175630" w:rsidP="009C182C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9</w:t>
      </w:r>
      <w:r w:rsidR="009C182C" w:rsidRPr="009C18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Гарантии качества на все конструктивные элементы и работы, предусмотренные в </w:t>
      </w:r>
      <w:r w:rsidR="003F5CE4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технических требованиях</w:t>
      </w:r>
      <w:r w:rsidR="009C182C" w:rsidRPr="009C18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выполняемые Подрядчиком на объекте, в том числе на используемые строительные конструкции, материалы и оборудование должны составлять 5</w:t>
      </w:r>
      <w:r w:rsidR="00721C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C182C" w:rsidRPr="009C182C">
        <w:rPr>
          <w:rFonts w:ascii="Times New Roman" w:eastAsia="Times New Roman" w:hAnsi="Times New Roman" w:cs="Times New Roman"/>
          <w:sz w:val="26"/>
          <w:szCs w:val="26"/>
          <w:lang w:eastAsia="ru-RU"/>
        </w:rPr>
        <w:t>(пять) лет, при условии соблюдения Заказчиком правил эксплуатации сданного в эксплуатацию объекта.</w:t>
      </w:r>
    </w:p>
    <w:p w:rsidR="009C182C" w:rsidRPr="009C182C" w:rsidRDefault="00175630" w:rsidP="009C182C">
      <w:pPr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9C182C" w:rsidRPr="009C182C">
        <w:rPr>
          <w:rFonts w:ascii="Times New Roman" w:eastAsia="Times New Roman" w:hAnsi="Times New Roman" w:cs="Times New Roman"/>
          <w:sz w:val="26"/>
          <w:szCs w:val="26"/>
          <w:lang w:eastAsia="ru-RU"/>
        </w:rPr>
        <w:t>.2. Гарантийный срок начинает течь с даты</w:t>
      </w:r>
      <w:r w:rsidR="009C18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подписания Сторонами Акта КС-11</w:t>
      </w:r>
      <w:r w:rsidR="009C182C" w:rsidRPr="009C18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либо с даты прекращения (расторжения) Договора.</w:t>
      </w:r>
    </w:p>
    <w:p w:rsidR="009C182C" w:rsidRDefault="00175630" w:rsidP="009C182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9C182C" w:rsidRPr="009C182C">
        <w:rPr>
          <w:rFonts w:ascii="Times New Roman" w:eastAsia="Times New Roman" w:hAnsi="Times New Roman" w:cs="Times New Roman"/>
          <w:sz w:val="26"/>
          <w:szCs w:val="26"/>
          <w:lang w:eastAsia="ru-RU"/>
        </w:rPr>
        <w:t>.3. Подрядчик гарантирует своевременное устранение недостатков и дефектов, выявленных самостоятельно либо Заказчиком при приемке работ и в период гарантийного срока эксплуатации результата выполненных работ.</w:t>
      </w:r>
    </w:p>
    <w:p w:rsidR="009C182C" w:rsidRDefault="009C182C" w:rsidP="009C182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182C" w:rsidRPr="009C182C" w:rsidRDefault="00175630" w:rsidP="0060202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10</w:t>
      </w:r>
      <w:r w:rsidR="009C182C" w:rsidRPr="009C182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69014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Общие условия</w:t>
      </w:r>
      <w:r w:rsidR="009C182C" w:rsidRPr="009C182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9C182C" w:rsidRPr="009C182C" w:rsidRDefault="009C182C" w:rsidP="009C182C">
      <w:pPr>
        <w:tabs>
          <w:tab w:val="left" w:pos="567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</w:pPr>
      <w:r w:rsidRPr="009C182C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         </w:t>
      </w:r>
      <w:r w:rsidR="00175630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10</w:t>
      </w:r>
      <w:r w:rsidRPr="009C182C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.1. Подрядчик обеспечивает </w:t>
      </w:r>
      <w:r w:rsidRPr="009C182C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организацию и строительный контроль выполнения работ по Договору лицом (лицами), сведения о которых включены в Национальный реестр специалистов в области строительства.</w:t>
      </w:r>
    </w:p>
    <w:p w:rsidR="009C182C" w:rsidRPr="009C182C" w:rsidRDefault="00175630" w:rsidP="009C182C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before="60" w:after="18" w:line="18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>10</w:t>
      </w:r>
      <w:r w:rsidR="009C182C" w:rsidRPr="009C182C">
        <w:rPr>
          <w:rFonts w:ascii="Times New Roman" w:eastAsia="Times New Roman" w:hAnsi="Times New Roman" w:cs="Times New Roman"/>
          <w:sz w:val="26"/>
          <w:szCs w:val="20"/>
          <w:lang w:eastAsia="ru-RU"/>
        </w:rPr>
        <w:t>.2. Подрядчик обеспечивает строгое соблюдение требований, содержащихся в Техническом задании к Договору, в СНиП, СП, СанПин, технических регламентах и иных документах, регламентирующих строительную деятельность.</w:t>
      </w:r>
    </w:p>
    <w:p w:rsidR="009C182C" w:rsidRPr="009C182C" w:rsidRDefault="00175630" w:rsidP="009C182C">
      <w:pPr>
        <w:shd w:val="clear" w:color="auto" w:fill="FFFFFF"/>
        <w:tabs>
          <w:tab w:val="left" w:pos="567"/>
          <w:tab w:val="left" w:pos="709"/>
        </w:tabs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9C182C" w:rsidRPr="009C182C">
        <w:rPr>
          <w:rFonts w:ascii="Times New Roman" w:eastAsia="Times New Roman" w:hAnsi="Times New Roman" w:cs="Times New Roman"/>
          <w:sz w:val="26"/>
          <w:szCs w:val="26"/>
          <w:lang w:eastAsia="ru-RU"/>
        </w:rPr>
        <w:t>.3. По требованию и в сроки, установленные Заказчиком, своими силами, средствами и за свой счёт устранять недостатки, несоответствия и/или дефекты, выявленные в процессе производства Работ, при приёмке выполненных Работ и/или в Гарантийный период, а также связанные с несогласованными с Заказчиком отступлениями от требований Договора.</w:t>
      </w:r>
    </w:p>
    <w:p w:rsidR="009C182C" w:rsidRPr="009C182C" w:rsidRDefault="009C182C" w:rsidP="009C182C">
      <w:pPr>
        <w:shd w:val="clear" w:color="auto" w:fill="FFFFFF"/>
        <w:tabs>
          <w:tab w:val="left" w:pos="709"/>
        </w:tabs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82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Подрядчик обязан незамедлительно приступать к устранению недостатков, о которых ему стало известно.</w:t>
      </w:r>
    </w:p>
    <w:p w:rsidR="009C182C" w:rsidRPr="009C182C" w:rsidRDefault="00175630" w:rsidP="009C182C">
      <w:pPr>
        <w:shd w:val="clear" w:color="auto" w:fill="FFFFFF"/>
        <w:tabs>
          <w:tab w:val="left" w:pos="709"/>
        </w:tabs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9C182C" w:rsidRPr="009C18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.4. Письменно уведомлять Заказчика о необходимости проведения освидетельствования и/или приёмки Скрытых работ. </w:t>
      </w:r>
    </w:p>
    <w:p w:rsidR="009C182C" w:rsidRPr="009C182C" w:rsidRDefault="009C182C" w:rsidP="009C182C">
      <w:pPr>
        <w:shd w:val="clear" w:color="auto" w:fill="FFFFFF"/>
        <w:tabs>
          <w:tab w:val="left" w:pos="1418"/>
        </w:tabs>
        <w:spacing w:before="60"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182C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Указанное уведомление должно быть получено Заказчиком заблаговременно, но не позднее, чем за 5 (пять) рабочих дней до начала освидетельствования.  В  случае 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уведомлённого о месте и времени проведения освидетельствования и/или приёмки Скрытых работ.</w:t>
      </w:r>
    </w:p>
    <w:p w:rsidR="004A6006" w:rsidRDefault="004A6006" w:rsidP="00EB1907">
      <w:pPr>
        <w:widowControl w:val="0"/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F2873" w:rsidRPr="00EB1907" w:rsidRDefault="00CF2873" w:rsidP="00EB1907">
      <w:pPr>
        <w:widowControl w:val="0"/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Times New Roman" w:eastAsia="Calibri" w:hAnsi="Times New Roman" w:cs="Times New Roman"/>
          <w:i/>
          <w:sz w:val="26"/>
          <w:szCs w:val="26"/>
          <w:lang w:eastAsia="ru-RU"/>
        </w:rPr>
      </w:pPr>
      <w:r w:rsidRPr="00EB1907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Приложени</w:t>
      </w:r>
      <w:r w:rsidR="00925ACD" w:rsidRPr="00EB1907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е</w:t>
      </w:r>
      <w:r w:rsidRPr="00EB1907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:  </w:t>
      </w:r>
    </w:p>
    <w:p w:rsidR="004A6006" w:rsidRPr="00EB1907" w:rsidRDefault="008D77C8" w:rsidP="00EB1907">
      <w:pPr>
        <w:widowControl w:val="0"/>
        <w:shd w:val="clear" w:color="auto" w:fill="FFFFFF"/>
        <w:spacing w:after="0" w:line="240" w:lineRule="auto"/>
        <w:ind w:left="6"/>
        <w:contextualSpacing/>
        <w:jc w:val="both"/>
        <w:rPr>
          <w:rFonts w:ascii="Times New Roman" w:eastAsia="Calibri" w:hAnsi="Times New Roman" w:cs="Times New Roman"/>
          <w:i/>
          <w:sz w:val="26"/>
          <w:szCs w:val="26"/>
          <w:lang w:eastAsia="ru-RU"/>
        </w:rPr>
      </w:pPr>
      <w:r w:rsidRPr="00EB1907">
        <w:rPr>
          <w:rFonts w:ascii="Times New Roman" w:eastAsia="Calibri" w:hAnsi="Times New Roman" w:cs="Times New Roman"/>
          <w:i/>
          <w:iCs/>
          <w:sz w:val="26"/>
          <w:szCs w:val="26"/>
          <w:lang w:eastAsia="ru-RU"/>
        </w:rPr>
        <w:t xml:space="preserve">1. </w:t>
      </w:r>
      <w:r w:rsidR="009F3920" w:rsidRPr="00EB1907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Технические условия, выданные ООО «ТРИТЭРА», на подключение к наружным сетям холодного водоснабжения производственной базы Хорольского РЭС СП ПЦЭС ФАО «ДРСК»</w:t>
      </w:r>
      <w:r w:rsidR="000C6D20" w:rsidRPr="00EB1907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;</w:t>
      </w:r>
    </w:p>
    <w:p w:rsidR="000C6D20" w:rsidRPr="00EB1907" w:rsidRDefault="000C6D20" w:rsidP="00EB1907">
      <w:pPr>
        <w:widowControl w:val="0"/>
        <w:shd w:val="clear" w:color="auto" w:fill="FFFFFF"/>
        <w:spacing w:after="0" w:line="240" w:lineRule="auto"/>
        <w:ind w:left="6"/>
        <w:contextualSpacing/>
        <w:jc w:val="both"/>
        <w:rPr>
          <w:rFonts w:ascii="Times New Roman" w:eastAsia="Calibri" w:hAnsi="Times New Roman" w:cs="Times New Roman"/>
          <w:i/>
          <w:sz w:val="26"/>
          <w:szCs w:val="26"/>
          <w:lang w:eastAsia="ru-RU"/>
        </w:rPr>
      </w:pPr>
      <w:r w:rsidRPr="00EB1907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2. </w:t>
      </w:r>
      <w:r w:rsidR="009F3920" w:rsidRPr="00EB1907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Условия производства работ по прокладке водовода по территории ООО «ЯГРК»</w:t>
      </w:r>
      <w:r w:rsidR="00925ACD" w:rsidRPr="00EB1907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;</w:t>
      </w:r>
    </w:p>
    <w:p w:rsidR="00925ACD" w:rsidRPr="00EB1907" w:rsidRDefault="00925ACD" w:rsidP="00EB1907">
      <w:pPr>
        <w:widowControl w:val="0"/>
        <w:shd w:val="clear" w:color="auto" w:fill="FFFFFF"/>
        <w:spacing w:after="0" w:line="240" w:lineRule="auto"/>
        <w:ind w:left="6"/>
        <w:contextualSpacing/>
        <w:jc w:val="both"/>
        <w:rPr>
          <w:rFonts w:ascii="Times New Roman" w:eastAsia="Calibri" w:hAnsi="Times New Roman" w:cs="Times New Roman"/>
          <w:i/>
          <w:sz w:val="26"/>
          <w:szCs w:val="26"/>
          <w:lang w:eastAsia="ru-RU"/>
        </w:rPr>
      </w:pPr>
      <w:r w:rsidRPr="00EB1907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3.</w:t>
      </w:r>
      <w:r w:rsidRPr="00EB1907">
        <w:rPr>
          <w:i/>
        </w:rPr>
        <w:t xml:space="preserve"> </w:t>
      </w:r>
      <w:r w:rsidRPr="00EB1907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 xml:space="preserve">Методические указания по определению сметной стоимости.  </w:t>
      </w:r>
    </w:p>
    <w:p w:rsidR="004A6006" w:rsidRDefault="004A6006" w:rsidP="004A6006">
      <w:pPr>
        <w:widowControl w:val="0"/>
        <w:shd w:val="clear" w:color="auto" w:fill="FFFFFF"/>
        <w:spacing w:after="0" w:line="240" w:lineRule="auto"/>
        <w:ind w:left="6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52214D" w:rsidRPr="004A6006" w:rsidRDefault="0052214D" w:rsidP="00925ACD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sectPr w:rsidR="0052214D" w:rsidRPr="004A6006" w:rsidSect="00337397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420" w:rsidRDefault="00F25420" w:rsidP="002603AB">
      <w:pPr>
        <w:spacing w:after="0" w:line="240" w:lineRule="auto"/>
      </w:pPr>
      <w:r>
        <w:separator/>
      </w:r>
    </w:p>
  </w:endnote>
  <w:endnote w:type="continuationSeparator" w:id="0">
    <w:p w:rsidR="00F25420" w:rsidRDefault="00F25420" w:rsidP="00260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420" w:rsidRDefault="00F25420" w:rsidP="002603AB">
      <w:pPr>
        <w:spacing w:after="0" w:line="240" w:lineRule="auto"/>
      </w:pPr>
      <w:r>
        <w:separator/>
      </w:r>
    </w:p>
  </w:footnote>
  <w:footnote w:type="continuationSeparator" w:id="0">
    <w:p w:rsidR="00F25420" w:rsidRDefault="00F25420" w:rsidP="002603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26BDA"/>
    <w:multiLevelType w:val="multilevel"/>
    <w:tmpl w:val="92A0980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5"/>
      <w:numFmt w:val="decimal"/>
      <w:lvlText w:val="%1.%2."/>
      <w:lvlJc w:val="left"/>
      <w:pPr>
        <w:ind w:left="1100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sz w:val="26"/>
      </w:rPr>
    </w:lvl>
  </w:abstractNum>
  <w:abstractNum w:abstractNumId="1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135F7A"/>
    <w:multiLevelType w:val="hybridMultilevel"/>
    <w:tmpl w:val="13ACF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26593"/>
    <w:multiLevelType w:val="multilevel"/>
    <w:tmpl w:val="7160E314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cs="Times New Roman" w:hint="default"/>
        <w:b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cs="Times New Roman" w:hint="default"/>
      </w:rPr>
    </w:lvl>
  </w:abstractNum>
  <w:abstractNum w:abstractNumId="6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873"/>
    <w:rsid w:val="000158C2"/>
    <w:rsid w:val="00024AC1"/>
    <w:rsid w:val="000379FC"/>
    <w:rsid w:val="00042767"/>
    <w:rsid w:val="00051DB5"/>
    <w:rsid w:val="000B0018"/>
    <w:rsid w:val="000C6D20"/>
    <w:rsid w:val="000D7F8D"/>
    <w:rsid w:val="000E6093"/>
    <w:rsid w:val="000F54AC"/>
    <w:rsid w:val="00111626"/>
    <w:rsid w:val="00116558"/>
    <w:rsid w:val="00157C4D"/>
    <w:rsid w:val="0017076E"/>
    <w:rsid w:val="00175630"/>
    <w:rsid w:val="001761A4"/>
    <w:rsid w:val="00176865"/>
    <w:rsid w:val="00181F70"/>
    <w:rsid w:val="001B1629"/>
    <w:rsid w:val="001E5030"/>
    <w:rsid w:val="001F014E"/>
    <w:rsid w:val="001F4B9D"/>
    <w:rsid w:val="00210EAE"/>
    <w:rsid w:val="00245BEE"/>
    <w:rsid w:val="0025545E"/>
    <w:rsid w:val="002603AB"/>
    <w:rsid w:val="00282169"/>
    <w:rsid w:val="002B10F9"/>
    <w:rsid w:val="002B3D69"/>
    <w:rsid w:val="002E24C7"/>
    <w:rsid w:val="00311C4C"/>
    <w:rsid w:val="003253A1"/>
    <w:rsid w:val="00337397"/>
    <w:rsid w:val="00337BFD"/>
    <w:rsid w:val="00353ACA"/>
    <w:rsid w:val="0039399D"/>
    <w:rsid w:val="003A7759"/>
    <w:rsid w:val="003C2291"/>
    <w:rsid w:val="003E0159"/>
    <w:rsid w:val="003F5CE4"/>
    <w:rsid w:val="00430C7C"/>
    <w:rsid w:val="004566AF"/>
    <w:rsid w:val="004839DD"/>
    <w:rsid w:val="00494782"/>
    <w:rsid w:val="004A6006"/>
    <w:rsid w:val="004B2D7E"/>
    <w:rsid w:val="004B4261"/>
    <w:rsid w:val="004D0B48"/>
    <w:rsid w:val="004E43A0"/>
    <w:rsid w:val="004E52D1"/>
    <w:rsid w:val="005204E3"/>
    <w:rsid w:val="0052214D"/>
    <w:rsid w:val="005325AB"/>
    <w:rsid w:val="005850E1"/>
    <w:rsid w:val="0059520E"/>
    <w:rsid w:val="005B07E7"/>
    <w:rsid w:val="005D2AE8"/>
    <w:rsid w:val="005D56D2"/>
    <w:rsid w:val="005F1DAB"/>
    <w:rsid w:val="005F60B5"/>
    <w:rsid w:val="0060202B"/>
    <w:rsid w:val="00610994"/>
    <w:rsid w:val="0063178F"/>
    <w:rsid w:val="00637C4A"/>
    <w:rsid w:val="00643FC8"/>
    <w:rsid w:val="00645F0F"/>
    <w:rsid w:val="0065518E"/>
    <w:rsid w:val="00657F78"/>
    <w:rsid w:val="00671DD0"/>
    <w:rsid w:val="00690149"/>
    <w:rsid w:val="006B085B"/>
    <w:rsid w:val="006E2F23"/>
    <w:rsid w:val="006F025F"/>
    <w:rsid w:val="006F6E3E"/>
    <w:rsid w:val="0070457B"/>
    <w:rsid w:val="00721C2F"/>
    <w:rsid w:val="00744AFA"/>
    <w:rsid w:val="00746569"/>
    <w:rsid w:val="00760F3D"/>
    <w:rsid w:val="007752F4"/>
    <w:rsid w:val="0078051C"/>
    <w:rsid w:val="00783BA7"/>
    <w:rsid w:val="0078684F"/>
    <w:rsid w:val="007A4AD2"/>
    <w:rsid w:val="007A5BBA"/>
    <w:rsid w:val="007A7DB2"/>
    <w:rsid w:val="007B3963"/>
    <w:rsid w:val="007B5825"/>
    <w:rsid w:val="007D005F"/>
    <w:rsid w:val="007F69A5"/>
    <w:rsid w:val="00801A55"/>
    <w:rsid w:val="00807D28"/>
    <w:rsid w:val="008204D2"/>
    <w:rsid w:val="008220DD"/>
    <w:rsid w:val="00832BC4"/>
    <w:rsid w:val="0084012C"/>
    <w:rsid w:val="0085024F"/>
    <w:rsid w:val="008524D4"/>
    <w:rsid w:val="00853C4D"/>
    <w:rsid w:val="00853CA3"/>
    <w:rsid w:val="00861889"/>
    <w:rsid w:val="00864B02"/>
    <w:rsid w:val="008713C6"/>
    <w:rsid w:val="00890E30"/>
    <w:rsid w:val="00896470"/>
    <w:rsid w:val="008C40CF"/>
    <w:rsid w:val="008D77C8"/>
    <w:rsid w:val="008D7EFB"/>
    <w:rsid w:val="008F2939"/>
    <w:rsid w:val="008F7B2E"/>
    <w:rsid w:val="00912D3E"/>
    <w:rsid w:val="00925ACD"/>
    <w:rsid w:val="00943E96"/>
    <w:rsid w:val="00960AD1"/>
    <w:rsid w:val="00964DBD"/>
    <w:rsid w:val="009931FF"/>
    <w:rsid w:val="009B7D9C"/>
    <w:rsid w:val="009C1744"/>
    <w:rsid w:val="009C182C"/>
    <w:rsid w:val="009C3958"/>
    <w:rsid w:val="009C6453"/>
    <w:rsid w:val="009F2C34"/>
    <w:rsid w:val="009F3920"/>
    <w:rsid w:val="00A0189E"/>
    <w:rsid w:val="00A10ADF"/>
    <w:rsid w:val="00A10BB9"/>
    <w:rsid w:val="00A4340F"/>
    <w:rsid w:val="00A62482"/>
    <w:rsid w:val="00A63600"/>
    <w:rsid w:val="00AC48BE"/>
    <w:rsid w:val="00B111E6"/>
    <w:rsid w:val="00B50833"/>
    <w:rsid w:val="00B57EB3"/>
    <w:rsid w:val="00BA3F9E"/>
    <w:rsid w:val="00BA45A4"/>
    <w:rsid w:val="00BC1E11"/>
    <w:rsid w:val="00BD06AE"/>
    <w:rsid w:val="00BE18EE"/>
    <w:rsid w:val="00BE5C24"/>
    <w:rsid w:val="00BE7E57"/>
    <w:rsid w:val="00BF2B79"/>
    <w:rsid w:val="00C00999"/>
    <w:rsid w:val="00C03258"/>
    <w:rsid w:val="00C321FF"/>
    <w:rsid w:val="00C73B25"/>
    <w:rsid w:val="00C7636E"/>
    <w:rsid w:val="00C87317"/>
    <w:rsid w:val="00C907CB"/>
    <w:rsid w:val="00C91DA1"/>
    <w:rsid w:val="00CC12A1"/>
    <w:rsid w:val="00CC495C"/>
    <w:rsid w:val="00CF177C"/>
    <w:rsid w:val="00CF2873"/>
    <w:rsid w:val="00CF7E27"/>
    <w:rsid w:val="00D2587C"/>
    <w:rsid w:val="00D34C1B"/>
    <w:rsid w:val="00D41FC7"/>
    <w:rsid w:val="00D62B00"/>
    <w:rsid w:val="00D64B98"/>
    <w:rsid w:val="00D754AF"/>
    <w:rsid w:val="00D95497"/>
    <w:rsid w:val="00DB2764"/>
    <w:rsid w:val="00DB3574"/>
    <w:rsid w:val="00DC29DE"/>
    <w:rsid w:val="00DC5F53"/>
    <w:rsid w:val="00DE3850"/>
    <w:rsid w:val="00E04339"/>
    <w:rsid w:val="00E04B76"/>
    <w:rsid w:val="00E065A3"/>
    <w:rsid w:val="00E648B4"/>
    <w:rsid w:val="00E74BA7"/>
    <w:rsid w:val="00E87C35"/>
    <w:rsid w:val="00EA154B"/>
    <w:rsid w:val="00EA54D2"/>
    <w:rsid w:val="00EB0257"/>
    <w:rsid w:val="00EB1907"/>
    <w:rsid w:val="00EB36BB"/>
    <w:rsid w:val="00ED06E3"/>
    <w:rsid w:val="00ED55C7"/>
    <w:rsid w:val="00F22245"/>
    <w:rsid w:val="00F25420"/>
    <w:rsid w:val="00F31429"/>
    <w:rsid w:val="00F513D7"/>
    <w:rsid w:val="00FA1AAB"/>
    <w:rsid w:val="00FB2C2D"/>
    <w:rsid w:val="00FB5C2D"/>
    <w:rsid w:val="00FD5EA8"/>
    <w:rsid w:val="00FE0EC8"/>
    <w:rsid w:val="00FE612A"/>
    <w:rsid w:val="00FF1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732C1"/>
  <w15:docId w15:val="{B3CEF739-EF0C-4988-A83E-6A4E446AB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4A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9DD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1761A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761A4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761A4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761A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761A4"/>
    <w:rPr>
      <w:b/>
      <w:bCs/>
      <w:sz w:val="20"/>
      <w:szCs w:val="20"/>
    </w:rPr>
  </w:style>
  <w:style w:type="paragraph" w:styleId="ab">
    <w:name w:val="footnote text"/>
    <w:basedOn w:val="a"/>
    <w:link w:val="ac"/>
    <w:uiPriority w:val="99"/>
    <w:rsid w:val="002603AB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rsid w:val="002603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rsid w:val="002603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D192C-CD11-4805-AC87-BF3050E2E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4405</Words>
  <Characters>25114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ПЭС ДРСК</Company>
  <LinksUpToDate>false</LinksUpToDate>
  <CharactersWithSpaces>29461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В. Фокин</dc:creator>
  <cp:keywords/>
  <dc:description/>
  <cp:lastModifiedBy>Коврижкина Елена Юрьевна</cp:lastModifiedBy>
  <cp:revision>5</cp:revision>
  <cp:lastPrinted>2020-10-19T04:37:00Z</cp:lastPrinted>
  <dcterms:created xsi:type="dcterms:W3CDTF">2020-10-19T04:35:00Z</dcterms:created>
  <dcterms:modified xsi:type="dcterms:W3CDTF">2021-04-29T02:23:00Z</dcterms:modified>
</cp:coreProperties>
</file>